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个人向银行借款合同模板</w:t>
      </w:r>
    </w:p>
    <w:p>
      <w:pPr>
        <w:ind w:firstLine="560" w:firstLineChars="200"/>
      </w:pPr>
      <w:r>
        <w:t>贷款方：</w:t>
      </w:r>
    </w:p>
    <w:p>
      <w:r>
        <w:tab/>
      </w:r>
      <w:r>
        <w:rPr>
          <w:rFonts w:hint="eastAsia"/>
          <w:lang w:val="en-US" w:eastAsia="zh-CN"/>
        </w:rPr>
        <w:t xml:space="preserve"> </w:t>
      </w:r>
      <w:r>
        <w:t>借款方：</w:t>
      </w:r>
    </w:p>
    <w:p>
      <w:r>
        <w:tab/>
      </w:r>
      <w:r>
        <w:t>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r>
        <w:tab/>
      </w:r>
      <w:r>
        <w:t>第一条 借款用途：本合同项下之借款必须合法使用。</w:t>
      </w:r>
    </w:p>
    <w:p>
      <w:r>
        <w:tab/>
      </w:r>
      <w:r>
        <w:t>第二条 借款金额</w:t>
      </w:r>
    </w:p>
    <w:p>
      <w:r>
        <w:tab/>
      </w:r>
      <w:r>
        <w:t>借款方向贷款方借款人民币于年月日前交付甲方提供的银行账户，开户银行/账号</w:t>
      </w:r>
    </w:p>
    <w:p>
      <w:r>
        <w:tab/>
      </w:r>
      <w:r>
        <w:t>第三条 借款利率</w:t>
      </w:r>
    </w:p>
    <w:p>
      <w:r>
        <w:tab/>
      </w:r>
      <w:r>
        <w:t>在合同规定的借款期内，月利率为，即每万元月利息月结算一次。</w:t>
      </w:r>
    </w:p>
    <w:p>
      <w:r>
        <w:tab/>
      </w:r>
      <w:r>
        <w:t>第四条 借款和还款期限</w:t>
      </w:r>
    </w:p>
    <w:p>
      <w:r>
        <w:tab/>
      </w:r>
      <w:r>
        <w:t>借款方保证从 年 月 日起至 年 月 日止，按本合同规定的利息偿还借款。借款方如果不按期归还款，逾期部分按月利率6%计算利息。</w:t>
      </w:r>
    </w:p>
    <w:p>
      <w:r>
        <w:tab/>
      </w:r>
      <w:r>
        <w:t>第五条 借款担保</w:t>
      </w:r>
    </w:p>
    <w:p>
      <w:r>
        <w:tab/>
      </w:r>
      <w:r>
        <w:t>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r>
        <w:tab/>
      </w:r>
      <w:r>
        <w:t>第六条 保证条款</w:t>
      </w:r>
    </w:p>
    <w:p>
      <w:r>
        <w:tab/>
      </w:r>
      <w:r>
        <w:t>1、借款方不得用借款进行违法活动。</w:t>
      </w:r>
    </w:p>
    <w:p>
      <w:r>
        <w:tab/>
      </w:r>
      <w:r>
        <w:t>2、借款方必须按照合同规定的期限还本付息。</w:t>
      </w:r>
    </w:p>
    <w:p>
      <w:r>
        <w:tab/>
      </w:r>
      <w:r>
        <w:t>第七条 违约责任</w:t>
      </w:r>
    </w:p>
    <w:p>
      <w:r>
        <w:tab/>
      </w:r>
      <w:r>
        <w:t>1、借款方如逾期不还借款，贷款方有权追回借款，并按每月6%利率收取利息。</w:t>
      </w:r>
    </w:p>
    <w:p>
      <w:r>
        <w:tab/>
      </w:r>
      <w:r>
        <w:t>第八条 合同争议的解决方式</w:t>
      </w:r>
    </w:p>
    <w:p>
      <w:r>
        <w:tab/>
      </w:r>
      <w:r>
        <w:t>执行本合同发生争议，由当事人双方协商解决。协商不成，提交贷款方所在地人民法院裁决。</w:t>
      </w:r>
    </w:p>
    <w:p>
      <w:r>
        <w:tab/>
      </w:r>
      <w:r>
        <w:t>第九条 其他</w:t>
      </w:r>
    </w:p>
    <w:p>
      <w:r>
        <w:tab/>
      </w:r>
      <w:r>
        <w:t>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r>
        <w:tab/>
      </w:r>
      <w:r>
        <w:t>本合同如有未尽事宜，须经合同双方当事人共同协商，作出补充协议，补充协议与本合同具有同等效力。</w:t>
      </w:r>
    </w:p>
    <w:p>
      <w:r>
        <w:tab/>
      </w:r>
      <w:r>
        <w:t>本合同正本一式份，贷款方、借款方各执一份。</w:t>
      </w:r>
    </w:p>
    <w:p>
      <w:r>
        <w:tab/>
      </w:r>
      <w:r>
        <w:t xml:space="preserve">贷款方：(签字) </w:t>
      </w:r>
      <w:r>
        <w:rPr>
          <w:rFonts w:hint="eastAsia"/>
          <w:lang w:val="en-US" w:eastAsia="zh-CN"/>
        </w:rPr>
        <w:t xml:space="preserve">                              </w:t>
      </w:r>
      <w:r>
        <w:t>借款方：(签字)</w:t>
      </w:r>
    </w:p>
    <w:p>
      <w:r>
        <w:tab/>
      </w:r>
      <w:r>
        <w:t xml:space="preserve">日期： 年 月 日 </w:t>
      </w:r>
      <w:r>
        <w:rPr>
          <w:rFonts w:hint="eastAsia"/>
          <w:lang w:val="en-US" w:eastAsia="zh-CN"/>
        </w:rPr>
        <w:t xml:space="preserve">                           </w:t>
      </w:r>
      <w:r>
        <w:t>日</w:t>
      </w:r>
      <w:bookmarkStart w:id="0" w:name="_GoBack"/>
      <w:bookmarkEnd w:id="0"/>
      <w:r>
        <w:t>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51B7139"/>
    <w:rsid w:val="551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2024-05-03T06:50:00Z</dcterms:created>
  <dc:creator>微信用户</dc:creator>
  <cp:lastModifiedBy>微信用户</cp:lastModifiedBy>
  <dcterms:modified xsi:type="dcterms:W3CDTF">2024-05-03T06:52:34Z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E9F03B1A558440E0923BEE67108C6EF4_11</vt:lpwstr>
  </property>
</Properties>
</file>