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电力施工临时用工合同范本</w:t>
      </w:r>
    </w:p>
    <w:p>
      <w:r>
        <w:tab/>
      </w:r>
      <w:r>
        <w:t>甲方名称：_____________</w:t>
      </w:r>
    </w:p>
    <w:p>
      <w:r>
        <w:tab/>
      </w:r>
      <w:r>
        <w:t>地址：_____________</w:t>
      </w:r>
    </w:p>
    <w:p>
      <w:r>
        <w:tab/>
      </w:r>
      <w:r>
        <w:t>法人代表：_____________</w:t>
      </w:r>
    </w:p>
    <w:p>
      <w:r>
        <w:tab/>
      </w:r>
      <w:r>
        <w:t>乙方姓名：_____________</w:t>
      </w:r>
    </w:p>
    <w:p>
      <w:r>
        <w:tab/>
      </w:r>
      <w:r>
        <w:t>性别：_____________</w:t>
      </w:r>
    </w:p>
    <w:p>
      <w:r>
        <w:tab/>
      </w:r>
      <w:r>
        <w:t>年龄：_____________</w:t>
      </w:r>
    </w:p>
    <w:p>
      <w:r>
        <w:tab/>
      </w:r>
      <w:r>
        <w:t>民族：_____________</w:t>
      </w:r>
    </w:p>
    <w:p>
      <w:r>
        <w:tab/>
      </w:r>
      <w:r>
        <w:t>文化程度：_____________</w:t>
      </w:r>
    </w:p>
    <w:p>
      <w:r>
        <w:tab/>
      </w:r>
      <w:r>
        <w:t>籍贯：_________省_________市</w:t>
      </w:r>
    </w:p>
    <w:p>
      <w:r>
        <w:tab/>
      </w:r>
      <w:r>
        <w:t>现住址：_____________</w:t>
      </w:r>
    </w:p>
    <w:p>
      <w:r>
        <w:tab/>
      </w:r>
      <w:r>
        <w:t>属于：_________(农业人口/非农业人口)</w:t>
      </w:r>
    </w:p>
    <w:p>
      <w:r>
        <w:tab/>
      </w:r>
      <w:r>
        <w:t>居民身份证号码：_____________</w:t>
      </w:r>
    </w:p>
    <w:p>
      <w:r>
        <w:tab/>
      </w:r>
      <w:r>
        <w:t>务工许可证号码：_____________</w:t>
      </w:r>
    </w:p>
    <w:p>
      <w:r>
        <w:tab/>
      </w:r>
      <w:r>
        <w:t>甲方因生产(工作)需要，经劳动部门批准，劳务市场介绍，同意招用乙方为临时工，根据有关国家有关规定及有关政策，经双方协商同意自愿订立本合同，并共同遵守如下条款：</w:t>
      </w:r>
    </w:p>
    <w:p>
      <w:r>
        <w:tab/>
      </w:r>
      <w:r>
        <w:t>一、合同期限</w:t>
      </w:r>
    </w:p>
    <w:p>
      <w:r>
        <w:tab/>
      </w:r>
      <w:r>
        <w:t>自_________年_________月_________日起至_________年_________月_________日止。合同期满，本合同自行终止。如甲方需要继续留用，经乙方同意，双方可以续订合同，并办理鉴证手续。</w:t>
      </w:r>
    </w:p>
    <w:p>
      <w:r>
        <w:tab/>
      </w:r>
      <w:r>
        <w:t>二、生产(工作)任务</w:t>
      </w:r>
    </w:p>
    <w:p>
      <w:r>
        <w:tab/>
      </w:r>
      <w:r>
        <w:t>甲方根据生产(工作)需要，安排乙方在_________岗位，承担_________临时生产(工作)任务。乙方若同意，须服从。在合同期内甲方因调整生产(工作)任务，需要变更乙方的岗位和任务，需经乙方同意。如乙方不同意，可提出辞职，双方办理解除合同手续。</w:t>
      </w:r>
    </w:p>
    <w:p>
      <w:r>
        <w:tab/>
      </w:r>
      <w:r>
        <w:t>三、劳动时间与劳动报酬</w:t>
      </w:r>
    </w:p>
    <w:p>
      <w:r>
        <w:tab/>
      </w:r>
      <w:r>
        <w:t>(一)劳动时间：甲方实行每周_________日，每日_________小时工作制。严格控制加班加点，确因生产(工作)需要加班加点的，应控制每日加班不超过_________小时，每月加班不超过_________小时，加班要提前通知乙方，由甲乙双方商定，按规定发给加班加点费。</w:t>
      </w:r>
    </w:p>
    <w:p>
      <w:r>
        <w:tab/>
      </w:r>
      <w:r>
        <w:t>(二)劳动报酬：按国家有关规定和单位的实际情况，根据乙方的岗位和承担任务，甲乙双方协商定为每日_________元，每月_________元。加班工资，按不低于国家规定的标准执行。奖金，根据单位效益和劳动贡献，定期发给。实行计件工资制的，月工资按计件单价结算。具体办法在本合同双方约定栏中约订。从事夜班的，应发给夜餐费_________元。</w:t>
      </w:r>
    </w:p>
    <w:p>
      <w:r>
        <w:tab/>
      </w:r>
      <w:r>
        <w:t>(三)在合同期间，如发生停工待料情况，甲方每天发给乙方基本生活费_________元。</w:t>
      </w:r>
    </w:p>
    <w:p>
      <w:r>
        <w:tab/>
      </w:r>
      <w:r>
        <w:t>四、劳动保护、保险福利待遇</w:t>
      </w:r>
    </w:p>
    <w:p>
      <w:r>
        <w:tab/>
      </w:r>
      <w:r>
        <w:t>(一)从城镇招用的临时工，实行社会养老保险制度。保险金缴纳办法与单位劳动合同制工人相同。缴纳养老保险费，每月甲方负担_________元，乙方负担_________元。乙方缴纳金额，先由甲方统一支付，后在其当月工资中扣除。乙方如符合招工条件，单位又有指标，可招为劳动合同制工人，所缴纳的养老保险可随同转移，合并计算缴费年限。</w:t>
      </w:r>
    </w:p>
    <w:p>
      <w:r>
        <w:tab/>
      </w:r>
      <w:r>
        <w:t>(二)乙方因工死亡待遇及因工负伤在医疗期内的待遇与合同制工人相同，因工负伤医疗终结，由劳动鉴定委员会确定其伤残程度。</w:t>
      </w:r>
    </w:p>
    <w:p>
      <w:r>
        <w:tab/>
      </w:r>
      <w:r>
        <w:t>(三)乙方患病或非因工负伤，医疗期最长不超过_________个月。医疗期内待遇应当与合同制工人同等对待，伤病假期间，由甲方酌情发给生活补助费。乙方在甲方工作半年以上，医疗期满尚未痊愈被解除劳动合同的，由企业发给一次性医疗补助费_________元，乙方死亡的，甲方应发给丧葬补助费_________元，一次性发给供养直系亲属救济费_________元。</w:t>
      </w:r>
    </w:p>
    <w:p>
      <w:r>
        <w:tab/>
      </w:r>
      <w:r>
        <w:t>(四)乙方在甲方工作一年以上，重新签订合同的，甲方应按国家规定安排乙方探亲，服务每满一年假期为_________天;乙方如遇婚、丧、女工怀孕、分娩、哺乳，甲方应按规定安排假期。上述假期为有薪假期，超出规定日期的，经批准按事假处理。</w:t>
      </w:r>
    </w:p>
    <w:p>
      <w:r>
        <w:tab/>
      </w:r>
      <w:r>
        <w:t>(五)根据工作岗位需要，并参照国家有关规定，甲方发给乙方劳动保护用品。从事起重、电焊、司炉等特殊工种作业的，需持有关部门核发的《专业岗位操作证》方可上岗。</w:t>
      </w:r>
    </w:p>
    <w:p>
      <w:r>
        <w:tab/>
      </w:r>
      <w:r>
        <w:t>五、劳动纪律</w:t>
      </w:r>
    </w:p>
    <w:p>
      <w:r>
        <w:tab/>
      </w:r>
      <w:r>
        <w:t>(一)按时上下班，不得迟到早退。</w:t>
      </w:r>
    </w:p>
    <w:p>
      <w:r>
        <w:tab/>
      </w:r>
      <w:r>
        <w:t>(二)严格遵守操作规程，保证生产。</w:t>
      </w:r>
    </w:p>
    <w:p>
      <w:r>
        <w:tab/>
      </w:r>
      <w:r>
        <w:t>(三)爱护单位财产，不无故损坏公物。</w:t>
      </w:r>
    </w:p>
    <w:p>
      <w:r>
        <w:tab/>
      </w:r>
      <w:r>
        <w:t>(四)上班工作(生产)时间不得做私事，不得做与生产工作无关的事。</w:t>
      </w:r>
    </w:p>
    <w:p>
      <w:r>
        <w:tab/>
      </w:r>
      <w:r>
        <w:t>(五)听从指挥，服从调动。</w:t>
      </w:r>
    </w:p>
    <w:p>
      <w:r>
        <w:tab/>
      </w:r>
      <w:r>
        <w:t>(六)保质保量完成任务，不得投机取巧。</w:t>
      </w:r>
    </w:p>
    <w:p>
      <w:r>
        <w:tab/>
      </w:r>
      <w:r>
        <w:t>(七)有事及时请示报告，不得擅自主张。</w:t>
      </w:r>
    </w:p>
    <w:p>
      <w:r>
        <w:tab/>
      </w:r>
      <w:r>
        <w:t>六、劳动合同的变更、终止、解除和辞职</w:t>
      </w:r>
    </w:p>
    <w:p>
      <w:r>
        <w:tab/>
      </w:r>
      <w:r>
        <w:t>(一)甲方因转产，调整生产项目或者由于情况变化，经乙方同意，可以变更合同的相关内容。</w:t>
      </w:r>
    </w:p>
    <w:p>
      <w:r>
        <w:tab/>
      </w:r>
      <w:r>
        <w:t>(二)合同期满后即终止执行，并办理终止合同手续。如生产(工作)需要，甲方继续招用乙方，需要经乙方同意，并经劳动部门批准，双方重新签订合同。</w:t>
      </w:r>
    </w:p>
    <w:p>
      <w:r>
        <w:tab/>
      </w:r>
      <w:r>
        <w:t>(三)有下列情形之一的，可以解除劳动合同：</w:t>
      </w:r>
    </w:p>
    <w:p>
      <w:r>
        <w:tab/>
      </w:r>
      <w:r>
        <w:t>(1)双方一致同意的;</w:t>
      </w:r>
    </w:p>
    <w:p>
      <w:r>
        <w:tab/>
      </w:r>
      <w:r>
        <w:t>(2)符合本合同第六条第五项和第六条第六项规定的;</w:t>
      </w:r>
    </w:p>
    <w:p>
      <w:r>
        <w:tab/>
      </w:r>
      <w:r>
        <w:t>(3)乙方培训(熟练)期满，不符合录用条件或乙方不愿意供职的;</w:t>
      </w:r>
    </w:p>
    <w:p>
      <w:r>
        <w:tab/>
      </w:r>
      <w:r>
        <w:t>(4)乙方非因工负伤，治疗终结仍不能复工的。</w:t>
      </w:r>
    </w:p>
    <w:p>
      <w:r>
        <w:tab/>
      </w:r>
      <w:r>
        <w:t>(四)有下列情形之一的，本合同自行解除：</w:t>
      </w:r>
    </w:p>
    <w:p>
      <w:r>
        <w:tab/>
      </w:r>
      <w:r>
        <w:t>(1)甲方宣告破产，或者濒临破产处于法定整顿期间的;</w:t>
      </w:r>
    </w:p>
    <w:p>
      <w:r>
        <w:tab/>
      </w:r>
      <w:r>
        <w:t>(2)乙方被除名开除、劳动教养或判处徒刑的。</w:t>
      </w:r>
    </w:p>
    <w:p>
      <w:r>
        <w:tab/>
      </w:r>
      <w:r>
        <w:t>(五)乙方在合同期内有下列情形之一的，甲方可以辞退;</w:t>
      </w:r>
    </w:p>
    <w:p>
      <w:r>
        <w:tab/>
      </w:r>
      <w:r>
        <w:t>(1)严重违犯劳动纪律，影响生产、工作秩序的;</w:t>
      </w:r>
    </w:p>
    <w:p>
      <w:r>
        <w:tab/>
      </w:r>
      <w:r>
        <w:t>(2)违反操作规程，损坏设备、工具，浪费原材料、能源，造成经济损失的;</w:t>
      </w:r>
    </w:p>
    <w:p>
      <w:r>
        <w:tab/>
      </w:r>
      <w:r>
        <w:t>(3)服务态度恶劣，损害消费者利益的;</w:t>
      </w:r>
    </w:p>
    <w:p>
      <w:r>
        <w:tab/>
      </w:r>
      <w:r>
        <w:t>(4)有贪污、盗窃、赌博，营私舞弊等违法行为，尚未构成刑事责任的;</w:t>
      </w:r>
    </w:p>
    <w:p>
      <w:r>
        <w:tab/>
      </w:r>
      <w:r>
        <w:t>(5)无理取闹、打架斗殴，严重影响社会秩序或犯有其他严重错误的。</w:t>
      </w:r>
    </w:p>
    <w:p>
      <w:r>
        <w:tab/>
      </w:r>
      <w:r>
        <w:t>(六)甲方有下列情形之一的，乙方可以辞职：</w:t>
      </w:r>
    </w:p>
    <w:p>
      <w:r>
        <w:tab/>
      </w:r>
      <w:r>
        <w:t>(1)经国家有关部门确认，劳动安全卫生条件恶劣，无有效劳动保护措施，严重损害工人身体健康的;</w:t>
      </w:r>
    </w:p>
    <w:p>
      <w:r>
        <w:tab/>
      </w:r>
      <w:r>
        <w:t>(2)甲方不按合同规定发放工资或连续两个月不支付工资的;</w:t>
      </w:r>
    </w:p>
    <w:p>
      <w:r>
        <w:tab/>
      </w:r>
      <w:r>
        <w:t>(3)人格受到甲方负责人侮辱的;</w:t>
      </w:r>
    </w:p>
    <w:p>
      <w:r>
        <w:tab/>
      </w:r>
      <w:r>
        <w:t>(4)甲方不履行劳动合同，或违反国家劳动法律、政策，侵害工人合法权益的;</w:t>
      </w:r>
    </w:p>
    <w:p>
      <w:r>
        <w:tab/>
      </w:r>
      <w:r>
        <w:t>(5)经国家批准应征入伍的。</w:t>
      </w:r>
    </w:p>
    <w:p>
      <w:r>
        <w:tab/>
      </w:r>
      <w:r>
        <w:t>(七)乙方有下列情形之一的，甲方不得解除合同：</w:t>
      </w:r>
    </w:p>
    <w:p>
      <w:r>
        <w:tab/>
      </w:r>
      <w:r>
        <w:t>(1)合同期限未满，又不符合第六条第3项情况之一的;</w:t>
      </w:r>
    </w:p>
    <w:p>
      <w:r>
        <w:tab/>
      </w:r>
      <w:r>
        <w:t>(2)患有职业病和因工负伤在治疗期限内未能治愈，属于全部或大部分丧失劳动能力的;</w:t>
      </w:r>
    </w:p>
    <w:p>
      <w:r>
        <w:tab/>
      </w:r>
      <w:r>
        <w:t>(3)女工在孕期、产假期、哺乳期内的。</w:t>
      </w:r>
    </w:p>
    <w:p>
      <w:r>
        <w:tab/>
      </w:r>
      <w:r>
        <w:t>(八)甲方或乙方要求解除劳动合同，除第六条第(四)款所列情况外，必须提前半个月通知对方。并办理有关手续。</w:t>
      </w:r>
    </w:p>
    <w:p>
      <w:r>
        <w:tab/>
      </w:r>
      <w:r>
        <w:t>七、违约责任</w:t>
      </w:r>
    </w:p>
    <w:p>
      <w:r>
        <w:tab/>
      </w:r>
      <w:r>
        <w:t>甲方违反合同有关条款或无正当理由在合同期内辞退乙方的，按乙方实际损失予以赔偿，具体数额由双方协商。</w:t>
      </w:r>
    </w:p>
    <w:p>
      <w:r>
        <w:tab/>
      </w:r>
      <w:r>
        <w:t>乙方违反本合同有关条款给甲方造成经济损失的，甲方可根据实际损失情况要求乙方予以赔偿。具体数额由双方协商。乙方不经甲方同意私自离单位的，赔偿甲方_________元，否则甲方不予办理离单位手续。</w:t>
      </w:r>
    </w:p>
    <w:p>
      <w:r>
        <w:tab/>
      </w:r>
      <w:r>
        <w:t>八、双方认为需要约定的其它事项</w:t>
      </w:r>
    </w:p>
    <w:p>
      <w:r>
        <w:tab/>
      </w:r>
      <w:r>
        <w:t>(一)甲方为乙方提供住房，房租、水、电费由乙方自负。房租按商品房标准收取的，甲方应给乙方住房补贴每月为_________元;如乙方自行解决住房的，甲方应给乙方住房补贴，每月为_________元。</w:t>
      </w:r>
    </w:p>
    <w:p>
      <w:r>
        <w:tab/>
      </w:r>
      <w:r>
        <w:t>(二)甲方自办食堂的，按饭菜成本收费，不办食堂，在外搭膳的，所需管理费由甲方支付。甲方给乙方膳食补贴每月_________元。</w:t>
      </w:r>
    </w:p>
    <w:p>
      <w:r>
        <w:tab/>
      </w:r>
      <w:r>
        <w:t>(三)甲方按国家规定，每月应给乙方各类补贴共_________元。</w:t>
      </w:r>
    </w:p>
    <w:p>
      <w:r>
        <w:tab/>
      </w:r>
      <w:r>
        <w:t>(四)计件工资制的，月工资结算办法：_________。</w:t>
      </w:r>
    </w:p>
    <w:p>
      <w:r>
        <w:tab/>
      </w:r>
      <w:r>
        <w:t>(五)其他需约定事项：_________。</w:t>
      </w:r>
    </w:p>
    <w:p>
      <w:r>
        <w:tab/>
      </w:r>
      <w:r>
        <w:t>任何一方违反劳动合同，给对方造成经济损失的，对方有权根据责任和造成的后果，追究违约金_________元，赔偿金_________元。</w:t>
      </w:r>
    </w:p>
    <w:p>
      <w:r>
        <w:tab/>
      </w:r>
      <w:r>
        <w:t>九、本合同经双方方签字后生效，甲、乙双方各持一份。</w:t>
      </w:r>
    </w:p>
    <w:p>
      <w:r>
        <w:tab/>
      </w:r>
      <w:r>
        <w:t xml:space="preserve">甲方： </w:t>
      </w:r>
      <w:r>
        <w:rPr>
          <w:rFonts w:hint="eastAsia"/>
          <w:lang w:val="en-US" w:eastAsia="zh-CN"/>
        </w:rPr>
        <w:t xml:space="preserve">                                                      </w:t>
      </w:r>
      <w:bookmarkStart w:id="0" w:name="_GoBack"/>
      <w:bookmarkEnd w:id="0"/>
      <w:r>
        <w:t>乙方：</w:t>
      </w:r>
    </w:p>
    <w:p>
      <w:r>
        <w:tab/>
      </w:r>
      <w:r>
        <w:t>合同签订时间：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89C2D51"/>
    <w:rsid w:val="5B0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autoRedefine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autoRedefine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autoRedefine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autoRedefine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autoRedefine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autoRedefine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autoRedefine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autoRedefine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autoRedefine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autoRedefine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autoRedefine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autoRedefine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autoRedefine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autoRedefine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autoRedefine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autoRedefine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autoRedefine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autoRedefine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autoRedefine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autoRedefine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autoRedefine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autoRedefine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autoRedefine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autoRedefine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autoRedefine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autoRedefine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autoRedefine/>
    <w:qFormat/>
    <w:uiPriority w:val="22"/>
    <w:rPr>
      <w:b/>
      <w:bCs/>
    </w:rPr>
  </w:style>
  <w:style w:type="character" w:styleId="134">
    <w:name w:val="Emphasis"/>
    <w:basedOn w:val="132"/>
    <w:autoRedefine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autoRedefine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2024-05-03T07:42:43Z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88DC50D4C58146A08EBA3107C95BD9BF_13</vt:lpwstr>
  </property>
</Properties>
</file>