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门卫临时用工合同</w:t>
      </w:r>
    </w:p>
    <w:p>
      <w:pPr>
        <w:jc w:val="center"/>
        <w:rPr>
          <w:b/>
          <w:sz w:val="44"/>
          <w:szCs w:val="44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甲方______________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乙方______________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为规范用工制度，加强聘用人员</w:t>
      </w:r>
      <w:bookmarkStart w:id="0" w:name="_GoBack"/>
      <w:bookmarkEnd w:id="0"/>
      <w:r>
        <w:rPr>
          <w:sz w:val="28"/>
          <w:szCs w:val="28"/>
        </w:rPr>
        <w:t>管理，防止和避免在用工期间发生的问题，根据《中华人民共和国劳动法》以及相关法律法规，甲乙双方经平等协商同意，自愿签订如下合同，共同遵守本合同所列条款：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一、聘用时间：从____年____月____日起至____年____月____日止。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二、工资待遇：聘用期间甲方每月支付给乙方工资____元，节日补贴及年终奖金按镇机关未包村一般干部的一半发给。甲方承担乙方聘用期间的社会养老保险费，不予负担乙方的劳保、医保、就医等费用。在聘用期满时在与他人同等条件下乙方可以优先聘用，未被续聘不享受任何补助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三、乙方职责：负责做好当日报刊杂志、信件收发和报送，负责做好____楼会议室保洁和所有会议需用的茶水，做好办公楼的安全、花木管护及维护办公场所秩序，做好镇办公楼（除办公室外）的保洁工作，并协助做好公用水电管道、线路和水电使用的管理。工作时间为每天____小时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四、甲方为乙方提供一个人的必备生活条件，即：值班室一间，每月免费用电____度，水费由乙方自理。乙方应注意用电安全，否则，后果自负。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五、在聘用期间，如发生与工作无关的意外或人为事故一切责任和费用由乙方负责，如发生与工作有关的事故责任将视情况由甲方承担部分责任和费用。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六、乙方必须尽心尽现履行职责，并完成职责外领导交办的工作任务，如不履行职责或因身体状况不能胜任工作，甲方有权终止合同。若乙方提出辞职，需提前____个月通知甲方。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七、合同一式四份，经双方签字之日起生效，双方各执一份，财政所、财粮办备案一份。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甲方______________（盖章）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乙方______________（签字）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________年______月______日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________年______月______日</w:t>
      </w:r>
      <w:r>
        <w:rPr>
          <w:sz w:val="28"/>
          <w:szCs w:val="28"/>
        </w:rPr>
        <w:br w:type="textWrapping"/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142A96"/>
    <w:rsid w:val="007C2532"/>
    <w:rsid w:val="1B775F20"/>
    <w:rsid w:val="4DD3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</Words>
  <Characters>674</Characters>
  <Lines>5</Lines>
  <Paragraphs>1</Paragraphs>
  <TotalTime>1</TotalTime>
  <ScaleCrop>false</ScaleCrop>
  <LinksUpToDate>false</LinksUpToDate>
  <CharactersWithSpaces>791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2024-05-03T08:11:51Z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BB6DD802B39F4F899E56551E703F72E8_13</vt:lpwstr>
  </property>
</Properties>
</file>