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  <w:lang w:eastAsia="zh-CN"/>
        </w:rPr>
      </w:pPr>
      <w:r>
        <w:rPr>
          <w:rFonts w:hint="eastAsia" w:ascii="思源宋体 CN Medium" w:hAnsi="思源宋体 CN Medium" w:eastAsia="思源宋体 CN Medium" w:cs="思源宋体 CN Medium"/>
          <w:b/>
          <w:bCs/>
          <w:sz w:val="36"/>
          <w:szCs w:val="36"/>
        </w:rPr>
        <w:t>实习协议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引言：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甲方：________________________________乙方：_________（计算机系____届毕业生）为提高我院毕业生职业能力，真正培养适合社会需求的专业人才</w:t>
      </w:r>
      <w:bookmarkStart w:id="0" w:name="_GoBack"/>
      <w:bookmarkEnd w:id="0"/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，我系对毕业生实施院外对口专业实习教育，我系和本系学生就学生本人的院外对口专业实习问题，达成如下协议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甲方：________________________________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乙方：_________（计算机系____届毕业生）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为提高我院毕业生职业能力，真正培养适合社会需求的专业人才，我系对毕业生实施院外对口专业实习教育，我系和本系学生就学生本人的院外对口专业实习问题，达成如下协议（乙方在自由选择的基础上，同时遵守如下协议）：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1．甲方负责指派相应的指导教师负责院外实习的指导工作，必要时可派指导教师巡视。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2．甲方在乙方离校前有责任进行安全教育，并对乙方进行定期或不定期的考勤或抽查，解决有关实习中出现的问题。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3．甲方负责并建立毕业生就业网站和专用信箱负责技术答疑。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4．乙方自愿选择院外实习单位，并负责通知家长关于实习的所有情况，实习期间要经常与家长联系，甲方不负责通知家长，若因此造成对乙方的损失，甲方概不负责。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5．乙方服从甲方有关院外实习的规定（详见《计算机系_________届毕业生院外实习实施方案》）。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6．乙方要向甲方提供详细的通讯地址、联系电话，以便甲方与乙方联系，如因通讯地址和联系方式不详或虚假造成对乙方的损失，甲方概不负责。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7．乙方遵守实习单位的一切规定，遵纪守法，对自己的一切安全行为负法律和安全责任，若因乙方个人原因而引发的安全事故，均由乙方承担相应的责任。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8．乙方在实习结束时，要进行综合能力测试和答辩，相应的实习单位要对学生的实习进行总结，并量化成绩。对于成绩不合格或者答辩不过者，不得毕业。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9．乙方必须每月定期向甲方（责任教师）汇报实习情况，如遇到特殊情况应及时报告甲方（责任教师），以便甲方（责任教师）能及时采取应对措施。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10．乙方的课程考试和重修有关事宜，甲方不负责通知，乙方自己负责与系办联系（联系电话：_________）询问有关情况。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11．乙方必须有单位实习协议，并在_________年_________月份以前将正式就业协议交到辅导员处。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12．其他未尽事宜，由双方共同协商解决。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本协议一式三份，甲乙双方各持一份，辅导员或责任教师一份。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本协议自签字之日起生效。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甲方（盖章）：_________　　乙方（签字）：__________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代表人（签字）：_______　　乙方家长（签字）：______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_________年____月____日　　_________年_____月____日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  <w:r>
        <w:rPr>
          <w:rFonts w:hint="eastAsia" w:ascii="思源宋体 CN Medium" w:hAnsi="思源宋体 CN Medium" w:eastAsia="思源宋体 CN Medium" w:cs="思源宋体 CN Medium"/>
          <w:sz w:val="28"/>
          <w:szCs w:val="28"/>
        </w:rPr>
        <w:t>签订地点：_____________　　签订地点：______________</w:t>
      </w:r>
    </w:p>
    <w:p>
      <w:pPr>
        <w:jc w:val="left"/>
        <w:rPr>
          <w:rFonts w:hint="eastAsia" w:ascii="思源宋体 CN Medium" w:hAnsi="思源宋体 CN Medium" w:eastAsia="思源宋体 CN Medium" w:cs="思源宋体 CN Medium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NjFmNTg1MjMyZTI3NGVjMjY1MjQ4MzBhYWQ4MjE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61F6250"/>
    <w:rsid w:val="293566EE"/>
    <w:rsid w:val="29F66E1F"/>
    <w:rsid w:val="2F41141B"/>
    <w:rsid w:val="33C165F4"/>
    <w:rsid w:val="48D07D66"/>
    <w:rsid w:val="51277B14"/>
    <w:rsid w:val="67BE0305"/>
    <w:rsid w:val="7B82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963</Words>
  <Characters>1168</Characters>
  <Lines>1</Lines>
  <Paragraphs>1</Paragraphs>
  <TotalTime>1</TotalTime>
  <ScaleCrop>false</ScaleCrop>
  <LinksUpToDate>false</LinksUpToDate>
  <CharactersWithSpaces>1240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2024-05-03T08:15:16Z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3FBFA3EF09EA48E4B633B932B62BB14B_13</vt:lpwstr>
  </property>
</Properties>
</file>