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业务经理聘用合同范本4篇</w:t>
      </w:r>
    </w:p>
    <w:p>
      <w:r>
        <w:t>　　甲方（用人单位）名称：__________乙方（劳动者）姓名：__________</w:t>
      </w:r>
    </w:p>
    <w:p>
      <w:r>
        <w:t>　　法定代表人：__________家庭住址：__________</w:t>
      </w:r>
    </w:p>
    <w:p>
      <w:r>
        <w:t>　　公司地址：_______________居民身份证号码：_______________</w:t>
      </w:r>
    </w:p>
    <w:p>
      <w:r>
        <w:t>　　第一条本合同为【固定期限】劳动合同。</w:t>
      </w:r>
    </w:p>
    <w:p>
      <w:r>
        <w:t>　　本合同于______年_______月______日生效，其中试用期为________年________月_____日至______年______月_______日，有效期至_____年______月______日终止。</w:t>
      </w:r>
    </w:p>
    <w:p>
      <w:r>
        <w:t>　　工作内容与地点</w:t>
      </w:r>
    </w:p>
    <w:p>
      <w:r>
        <w:t>　　第二条乙方同意根据甲方需要，担任______________岗位工作。</w:t>
      </w:r>
    </w:p>
    <w:p>
      <w:r>
        <w:t>　　乙方的岗位职责和考核标准，按照甲方的销售总监的岗位职责描述及相应的考核制度执行。</w:t>
      </w:r>
    </w:p>
    <w:p>
      <w:r>
        <w:t>　　第三条乙方应按照四方的合法要求，按时完成规定的工作数量，达到规定的质量标准。</w:t>
      </w:r>
    </w:p>
    <w:p>
      <w:r>
        <w:t>　　在一个工作周期内（一季度），乙方经过考核达不到岗位职责的要求或者完不成本职工作任务的，视为乙方不能胜任本职工作。</w:t>
      </w:r>
    </w:p>
    <w:p>
      <w:r>
        <w:t>　　第四条乙方的工作地点为___________________，乙方需根据公司安排可以经常出差。</w:t>
      </w:r>
    </w:p>
    <w:p>
      <w:r>
        <w:t>　　岗位职责描述与考核</w:t>
      </w:r>
    </w:p>
    <w:p>
      <w:r>
        <w:t>　　第五条以下为乙方岗位职责的具体描述：</w:t>
      </w:r>
    </w:p>
    <w:p>
      <w:r>
        <w:t>　　1、为促进公司经营管理的规范化，协助总经理将企业打造成规范完善的上市企业，乙方须制定和完善营销管理方面的各项规章与考评体系，包括：</w:t>
      </w:r>
    </w:p>
    <w:p>
      <w:r>
        <w:t>　　（1）负责组建和管理公司的销售团队；</w:t>
      </w:r>
    </w:p>
    <w:p>
      <w:r>
        <w:t>　　（2）制定详细的年度销售计划、市场规划；</w:t>
      </w:r>
    </w:p>
    <w:p>
      <w:r>
        <w:t>　　（3）制定有效、详细的销售岗位以及其它岗位的职责、绩效考核、薪酬激励的管理体系；</w:t>
      </w:r>
    </w:p>
    <w:p>
      <w:r>
        <w:t>　　2、根据公司的销售任务，向下属部门进行合理的任务分配与区域划分，监控和调整，为下属员工解决销售工作中的困难，确保各项销售指标的完成。</w:t>
      </w:r>
    </w:p>
    <w:p>
      <w:r>
        <w:t>　　3、及时掌握目标市场的信息，定期进行市场动向、特点和发展趋势的分析及目标客户需要分析和预测，制订有效的营销战略。</w:t>
      </w:r>
    </w:p>
    <w:p>
      <w:r>
        <w:t>　　4、负责公司销售、财务、生产后勤等各部门的密切配合，确保营销工作的顺利展开。</w:t>
      </w:r>
    </w:p>
    <w:p>
      <w:r>
        <w:t>　　5、规划并执行公司总体销售战略，实施公司年度销售计划、销售费用计划及费用使用管理，全面计划和安排本部门工作。</w:t>
      </w:r>
    </w:p>
    <w:p>
      <w:r>
        <w:t>　　6、负责带领销售团队实现公司的销售目标，提升市场占有率，并负责与重点大客户的谈判、商务合同（协议）的起草和签订工作，权限内审批客户合同，并控制销售风险。</w:t>
      </w:r>
    </w:p>
    <w:p>
      <w:r>
        <w:t>　　7、负责对下属员工的培训和业务指导，提高下属的综合业务素质，强调职业道德和团队合作精神，增强竞争力。</w:t>
      </w:r>
    </w:p>
    <w:p>
      <w:r>
        <w:t>　　8、负责对下属工作的监督与考评，参与制定完善的人力资源规划与人事制度，保障公司人员的稳定，以及满足企业的用人需求。</w:t>
      </w:r>
    </w:p>
    <w:p>
      <w:r>
        <w:t>　　9、每月定期向总经理提交所管辖工作的书面总结报告，汇报、分析和提出合理化建议。日常工作中出现问题，及时向总理经理请示和汇报，做好向上向下纵向和横向的协调沟通，随时指导下属工作。</w:t>
      </w:r>
    </w:p>
    <w:p>
      <w:r>
        <w:t>　　10、完成总经理交办的其它任务。</w:t>
      </w:r>
    </w:p>
    <w:p>
      <w:r>
        <w:t>　　工作时间和休息休假</w:t>
      </w:r>
    </w:p>
    <w:p>
      <w:r>
        <w:t>　　第六条甲方安排乙方执行的劳动工时制为：</w:t>
      </w:r>
    </w:p>
    <w:p>
      <w:r>
        <w:t>　　由于乙方担任甲方的岗位，根据工作需要，不设定乙方具体的休息休假时间。甲方需要加班时加点时，乙方应积极主动服从甲方的工作安排，以更好的完成职责工作为基本准则。</w:t>
      </w:r>
    </w:p>
    <w:p>
      <w:r>
        <w:t>　　劳动报酬及福利</w:t>
      </w:r>
    </w:p>
    <w:p>
      <w:r>
        <w:t>　　第七条乙方的年薪为________________元/年，岗位工资为____________元/月（上述薪酬已包含国家法定缴纳的一切税、费、金，社会保险），任职期间乙方成功运营的项目，甲方另行奖励。</w:t>
      </w:r>
    </w:p>
    <w:p>
      <w:r>
        <w:t>　　第八条乙方年薪及岗位工资支付办法：</w:t>
      </w:r>
    </w:p>
    <w:p>
      <w:r>
        <w:t>　　1、每年支付给乙方年薪两次，即签订合同之日起，120日，甲方支付给乙方年薪的三分之一，第二次为合同期内，乙方完成甲方的下发的销售任务：壹亿员销售额，甲方支付给乙方剩余的年薪。</w:t>
      </w:r>
    </w:p>
    <w:p>
      <w:r>
        <w:t>　　2、每月10日起，支付给乙方岗位工资_____________元。如甲方做出解聘乙方的决定，应在解聘决定同时，一次性结清上一个月的岗位工资，剩余合同期限每月不再支付给乙方任务费用。</w:t>
      </w:r>
    </w:p>
    <w:p>
      <w:r>
        <w:t>　　劳动保护、劳动条件和职业危害防护</w:t>
      </w:r>
    </w:p>
    <w:p>
      <w:r>
        <w:t>　　第九条甲方根据生产岗位的需要，按照国家有关劳动安全、卫生的规定为乙方配备必要的安全防护措施，发放必要的劳动保护用品。</w:t>
      </w:r>
    </w:p>
    <w:p>
      <w:r>
        <w:t>　　第十条甲方根据国家有关法律、法规，建立安全生产制度；乙方应当严格遵守甲方的劳动安全制度，严禁违章作业，防止劳动过程中的事故，减少职业危害。</w:t>
      </w:r>
    </w:p>
    <w:p>
      <w:r>
        <w:t>　　第十一条甲方应当建立、健全职业病防治责任制度，加强对职业病防治的管理，提高职业病防治水平。</w:t>
      </w:r>
    </w:p>
    <w:p>
      <w:r>
        <w:t>　　劳动纪律</w:t>
      </w:r>
    </w:p>
    <w:p>
      <w:r>
        <w:t>　　第十二条乙方应严格遵守甲方制定的规章制度、完成劳动任务，遵守劳动纪律。</w:t>
      </w:r>
    </w:p>
    <w:p>
      <w:r>
        <w:t>　　第十三条乙方违反规章制度，甲方可依据本单位规章制度，视情节的严重情况给予相应的行政处理、经济处罚等，直至解除本合同。对甲方造成损失的，乙方应赔偿对甲方生产、经营造成的经济损失。</w:t>
      </w:r>
    </w:p>
    <w:p>
      <w:r>
        <w:t>　　第十四条有下列情形之一的，甲、乙双方可变更本合同：</w:t>
      </w:r>
    </w:p>
    <w:p>
      <w:r>
        <w:t>　　1、甲、乙双方协商一致的；</w:t>
      </w:r>
    </w:p>
    <w:p>
      <w:r>
        <w:t>　　2、订立本合同所依据的客观情况发生重大变化，致使本合同无法如约履行的。要求变更合同的一方应将变更通知书通知另一方，另一方应在5个工作日内答复对方。</w:t>
      </w:r>
    </w:p>
    <w:p>
      <w:r>
        <w:t>　　第十五条有下列情形之一的，甲、乙双方可解除本合同：</w:t>
      </w:r>
    </w:p>
    <w:p>
      <w:r>
        <w:t>　　1、甲、乙双方协商一致的；</w:t>
      </w:r>
    </w:p>
    <w:p>
      <w:r>
        <w:t>　　2、乙方不能胜任该岗位的，甲方有权单方面解约本合同。</w:t>
      </w:r>
    </w:p>
    <w:p>
      <w:r>
        <w:t>　　3、私自利用甲方资金、技术、设备、名誉等条件为他人或自身谋取利益的，或者将甲方的财产用于未被授权使用的目的；</w:t>
      </w:r>
    </w:p>
    <w:p>
      <w:r>
        <w:t>　　4、利用职务之便，非法获得甲方财物或者对甲方有欺诈行为的，本人或协助他人虚构事实向甲方索取报酬或补偿的，从而侵占公司财务的；</w:t>
      </w:r>
    </w:p>
    <w:p>
      <w:r>
        <w:t>　　5、未得到甲方的许可接受供货人或者客户的非正当财物；</w:t>
      </w:r>
    </w:p>
    <w:p>
      <w:r>
        <w:t>　　6、乙方无法提供真实身份证明的，应聘合同发行期间提供虚假的从业经历、资质或学历、身体状况，或是隐瞒与其他单位尚有未解除的劳动关系、未了结的劳动纠纷等情况的；</w:t>
      </w:r>
    </w:p>
    <w:p>
      <w:r>
        <w:t>　　7、散布不利于公司安定团结、和谐社会言论的；</w:t>
      </w:r>
    </w:p>
    <w:p>
      <w:r>
        <w:t>　　第十六条下列情形之一，甲方可以提前三十日以书面形式通知乙方解除本合同，或者在支付乙方一个月工资的代价下，即时解除本合同：</w:t>
      </w:r>
    </w:p>
    <w:p>
      <w:r>
        <w:t>　　1、乙方患病或者非因工负伤，不能从事原工作；</w:t>
      </w:r>
    </w:p>
    <w:p>
      <w:r>
        <w:t>　　2、劳动合同订立时所依据的客观情况发生重大变化，致使原劳动合同无法履行，经双方协商仍不能变更劳动合同达成协议的；</w:t>
      </w:r>
    </w:p>
    <w:p>
      <w:r>
        <w:t>　　第十七条有下列情形之一，乙方有权解除本合同，但须依照法律规定和本合同约定的程序进行：</w:t>
      </w:r>
    </w:p>
    <w:p>
      <w:r>
        <w:t>　　1、符合《劳动合同法》第三十八条规定情形的，乙方可以随时通知甲方解除合同；</w:t>
      </w:r>
    </w:p>
    <w:p>
      <w:r>
        <w:t>　　2、乙方提前三十日（试用期提前三日）以书面形式通知甲方，可以解除劳动合同。但是，乙方在签订本合后，另行签订有服务期限协议，或者接受甲方培训或甲方安排的培训、或者掌握甲方重要技术情报、或者从事的是不能轻易代替的甲方岗位的，不得提前解除合同，否则承担本合同规定的违约责任。但服务期限协议、培训协议等其他协议对于劳动合同的解除或者终止另有规定的，从其规定。</w:t>
      </w:r>
    </w:p>
    <w:p>
      <w:r>
        <w:t>　　第十八条本合同期限满，甲乙双方经协商同意，可以续订劳动合同。</w:t>
      </w:r>
    </w:p>
    <w:p>
      <w:r>
        <w:t>　　第十九条《劳动合同法》规定终止条件出现，本劳动合同终止。</w:t>
      </w:r>
    </w:p>
    <w:p>
      <w:r>
        <w:t>　　劳动争议处理及其它</w:t>
      </w:r>
    </w:p>
    <w:p>
      <w:r>
        <w:t>　　第二十条双方因履行本合同发生争议，当事人可以向甲方劳动争议调解委员会申请调解；调解不成的，可以向劳动争议仲裁委员会申请仲裁。仲裁不成的可向甲方当地人民法院起诉。</w:t>
      </w:r>
    </w:p>
    <w:p>
      <w:r>
        <w:t>　　第二十二条本合同一式两份，甲乙双方各执一份。</w:t>
      </w:r>
    </w:p>
    <w:p>
      <w:r>
        <w:t>　　廉洁承诺：乙方承诺在甲方工作期间不以任何形式侵占公司财产，否则以非法所得的数倍进行赔偿并公示，情节严重的将追究法律责任。</w:t>
      </w:r>
    </w:p>
    <w:p>
      <w:r>
        <w:t>　　双方协商一致约定的其他内容</w:t>
      </w:r>
    </w:p>
    <w:p>
      <w:r>
        <w:t>　　争议处理</w:t>
      </w:r>
    </w:p>
    <w:p>
      <w:r>
        <w:t>　　第二十三条甲、乙双方因履行本合同发生的争议，当事人应当协商解决；经协商不能达成一致的，可向《劳动争议调解仲裁法》规定的调解组织申请调解；调解不成的，当事人一方也可按照有关规定向劳动争议仲裁机构申请仲裁。对仲裁裁决不服的，可以向人民法院提起诉讼。</w:t>
      </w:r>
    </w:p>
    <w:p>
      <w:r>
        <w:t>　　附则</w:t>
      </w:r>
    </w:p>
    <w:p>
      <w:r>
        <w:t>　　第二十四条本合同未尽事宜，双方可协商解决；与今后国家法律、行政法规等有关规定相悖的，按有关规定执行。</w:t>
      </w:r>
    </w:p>
    <w:p>
      <w:r>
        <w:t>　　第二十五条本合同依法订立后，甲、乙双方必须严格履行。</w:t>
      </w:r>
    </w:p>
    <w:p>
      <w:r>
        <w:t>　　第二十六条本合同一式两份，甲、乙双方各执一份。</w:t>
      </w:r>
    </w:p>
    <w:p>
      <w:r>
        <w:t>　　甲方（签字盖章）：__________</w:t>
      </w:r>
      <w:bookmarkStart w:id="0" w:name="_GoBack"/>
      <w:bookmarkEnd w:id="0"/>
      <w:r>
        <w:t>乙方（签字）：__________</w:t>
      </w:r>
    </w:p>
    <w:p>
      <w:r>
        <w:t>　　代理人签字：__________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5450730"/>
    <w:rsid w:val="0545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2024-05-04T00:51:00Z</dcterms:created>
  <dc:creator>微信用户</dc:creator>
  <cp:lastModifiedBy>微信用户</cp:lastModifiedBy>
  <dcterms:modified xsi:type="dcterms:W3CDTF">2024-05-04T00:51:46Z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BA37CD8DE8BC4510B1CEF1CFFAB1B824_11</vt:lpwstr>
  </property>
</Properties>
</file>