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59" w:rsidRDefault="00E37E49">
      <w:pPr>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公司股份转让协议书范例</w:t>
      </w:r>
    </w:p>
    <w:p w:rsidR="002F5B59" w:rsidRDefault="002F5B59">
      <w:pPr>
        <w:jc w:val="center"/>
        <w:rPr>
          <w:rFonts w:ascii="微软雅黑" w:eastAsia="微软雅黑" w:hAnsi="微软雅黑" w:cs="微软雅黑"/>
        </w:rPr>
      </w:pPr>
    </w:p>
    <w:p w:rsidR="002F5B59" w:rsidRDefault="00E37E49">
      <w:pPr>
        <w:rPr>
          <w:rFonts w:ascii="微软雅黑" w:eastAsia="微软雅黑" w:hAnsi="微软雅黑" w:cs="微软雅黑"/>
          <w:sz w:val="28"/>
          <w:szCs w:val="28"/>
        </w:rPr>
      </w:pPr>
      <w:r>
        <w:rPr>
          <w:rFonts w:ascii="微软雅黑" w:eastAsia="微软雅黑" w:hAnsi="微软雅黑" w:cs="微软雅黑" w:hint="eastAsia"/>
          <w:sz w:val="28"/>
          <w:szCs w:val="28"/>
        </w:rPr>
        <w:t>转让方：</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甲方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住所：</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受让方：</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乙方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住所：</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本合同由甲方与乙方就</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有限公司的股权转让事宜，于</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年</w:t>
      </w:r>
      <w:r>
        <w:rPr>
          <w:rFonts w:ascii="微软雅黑" w:eastAsia="微软雅黑" w:hAnsi="微软雅黑" w:cs="微软雅黑" w:hint="eastAsia"/>
          <w:sz w:val="28"/>
          <w:szCs w:val="28"/>
        </w:rPr>
        <w:t>___</w:t>
      </w:r>
      <w:r>
        <w:rPr>
          <w:rFonts w:ascii="微软雅黑" w:eastAsia="微软雅黑" w:hAnsi="微软雅黑" w:cs="微软雅黑" w:hint="eastAsia"/>
          <w:sz w:val="28"/>
          <w:szCs w:val="28"/>
        </w:rPr>
        <w:t>月</w:t>
      </w:r>
      <w:r>
        <w:rPr>
          <w:rFonts w:ascii="微软雅黑" w:eastAsia="微软雅黑" w:hAnsi="微软雅黑" w:cs="微软雅黑" w:hint="eastAsia"/>
          <w:sz w:val="28"/>
          <w:szCs w:val="28"/>
        </w:rPr>
        <w:t>___</w:t>
      </w:r>
      <w:r>
        <w:rPr>
          <w:rFonts w:ascii="微软雅黑" w:eastAsia="微软雅黑" w:hAnsi="微软雅黑" w:cs="微软雅黑" w:hint="eastAsia"/>
          <w:sz w:val="28"/>
          <w:szCs w:val="28"/>
        </w:rPr>
        <w:t>日在</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市订立。</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甲乙双方本着平等互利的原则，经友好协商，达成如下协议：</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第一条股权转让价格与付款方式</w:t>
      </w:r>
      <w:r>
        <w:rPr>
          <w:rFonts w:ascii="微软雅黑" w:eastAsia="微软雅黑" w:hAnsi="微软雅黑" w:cs="微软雅黑" w:hint="eastAsia"/>
          <w:sz w:val="28"/>
          <w:szCs w:val="28"/>
        </w:rPr>
        <w:br/>
        <w:t>1</w:t>
      </w:r>
      <w:r>
        <w:rPr>
          <w:rFonts w:ascii="微软雅黑" w:eastAsia="微软雅黑" w:hAnsi="微软雅黑" w:cs="微软雅黑" w:hint="eastAsia"/>
          <w:sz w:val="28"/>
          <w:szCs w:val="28"/>
        </w:rPr>
        <w:t>、甲方同意将持有</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有限公司</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的股权共</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万元出资额，以</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万元转让给乙方，乙方同意按此价格及金额购买上述股权。</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2</w:t>
      </w:r>
      <w:r>
        <w:rPr>
          <w:rFonts w:ascii="微软雅黑" w:eastAsia="微软雅黑" w:hAnsi="微软雅黑" w:cs="微软雅黑" w:hint="eastAsia"/>
          <w:sz w:val="28"/>
          <w:szCs w:val="28"/>
        </w:rPr>
        <w:t>、乙方同意在本合同订立十五日内以现金形式一次性支付甲方所转让的股权。</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第二条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保证</w:t>
      </w:r>
      <w:r>
        <w:rPr>
          <w:rFonts w:ascii="微软雅黑" w:eastAsia="微软雅黑" w:hAnsi="微软雅黑" w:cs="微软雅黑" w:hint="eastAsia"/>
          <w:sz w:val="28"/>
          <w:szCs w:val="28"/>
        </w:rPr>
        <w:br/>
        <w:t>1</w:t>
      </w:r>
      <w:r>
        <w:rPr>
          <w:rFonts w:ascii="微软雅黑" w:eastAsia="微软雅黑" w:hAnsi="微软雅黑" w:cs="微软雅黑" w:hint="eastAsia"/>
          <w:sz w:val="28"/>
          <w:szCs w:val="28"/>
        </w:rPr>
        <w:t>、甲方保证所转让给乙方的股权是甲方在</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有限公司的真实出资，是甲方合法拥有的股权，甲方拥有完全的处分权。甲方保证对所转让的股权，没有设置任何抵押、质押或担保，并免遭任何第三人的追索。否则，由此引起的所有责任，由甲方承担。</w:t>
      </w:r>
      <w:r>
        <w:rPr>
          <w:rFonts w:ascii="微软雅黑" w:eastAsia="微软雅黑" w:hAnsi="微软雅黑" w:cs="微软雅黑" w:hint="eastAsia"/>
          <w:sz w:val="28"/>
          <w:szCs w:val="28"/>
        </w:rPr>
        <w:br/>
        <w:t>2</w:t>
      </w:r>
      <w:r>
        <w:rPr>
          <w:rFonts w:ascii="微软雅黑" w:eastAsia="微软雅黑" w:hAnsi="微软雅黑" w:cs="微软雅黑" w:hint="eastAsia"/>
          <w:sz w:val="28"/>
          <w:szCs w:val="28"/>
        </w:rPr>
        <w:t>、甲方转让其股权后，其在</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有限公司原享有的权利和应承担的义务，随股权转让而转由乙方享有与承担。</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lastRenderedPageBreak/>
        <w:t>3</w:t>
      </w:r>
      <w:r>
        <w:rPr>
          <w:rFonts w:ascii="微软雅黑" w:eastAsia="微软雅黑" w:hAnsi="微软雅黑" w:cs="微软雅黑" w:hint="eastAsia"/>
          <w:sz w:val="28"/>
          <w:szCs w:val="28"/>
        </w:rPr>
        <w:t>、乙方承认</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有限公司章程，保证按章程规定履行义务和责任。</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第三条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盈</w:t>
      </w:r>
      <w:r>
        <w:rPr>
          <w:rFonts w:ascii="微软雅黑" w:eastAsia="微软雅黑" w:hAnsi="微软雅黑" w:cs="微软雅黑" w:hint="eastAsia"/>
          <w:sz w:val="28"/>
          <w:szCs w:val="28"/>
        </w:rPr>
        <w:t>亏分担</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本公司经工商行政管理机关同意并办理股东变更登记后，乙方、即成为</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t>有限公司的股东，按出资比例及章程规定分享公司利润与分担亏损。</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第四条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费用负担</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本次股权转让有关费用，由</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双方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承担。</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第五条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合同的变更与解除</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发生下列情况之一时，可变更或解除合同，但双方必须就此签订书面变更或解除合同。</w:t>
      </w:r>
      <w:r>
        <w:rPr>
          <w:rFonts w:ascii="微软雅黑" w:eastAsia="微软雅黑" w:hAnsi="微软雅黑" w:cs="微软雅黑" w:hint="eastAsia"/>
          <w:sz w:val="28"/>
          <w:szCs w:val="28"/>
        </w:rPr>
        <w:br/>
        <w:t>1</w:t>
      </w:r>
      <w:r>
        <w:rPr>
          <w:rFonts w:ascii="微软雅黑" w:eastAsia="微软雅黑" w:hAnsi="微软雅黑" w:cs="微软雅黑" w:hint="eastAsia"/>
          <w:sz w:val="28"/>
          <w:szCs w:val="28"/>
        </w:rPr>
        <w:t>、由于不可抗力或由于一方当事人虽无过失但无法防止的外因，致使本合同无法履行。</w:t>
      </w:r>
      <w:r>
        <w:rPr>
          <w:rFonts w:ascii="微软雅黑" w:eastAsia="微软雅黑" w:hAnsi="微软雅黑" w:cs="微软雅黑" w:hint="eastAsia"/>
          <w:sz w:val="28"/>
          <w:szCs w:val="28"/>
        </w:rPr>
        <w:br/>
        <w:t>2</w:t>
      </w:r>
      <w:r>
        <w:rPr>
          <w:rFonts w:ascii="微软雅黑" w:eastAsia="微软雅黑" w:hAnsi="微软雅黑" w:cs="微软雅黑" w:hint="eastAsia"/>
          <w:sz w:val="28"/>
          <w:szCs w:val="28"/>
        </w:rPr>
        <w:t>、一方当事人丧失实际履约能力。</w:t>
      </w:r>
      <w:r>
        <w:rPr>
          <w:rFonts w:ascii="微软雅黑" w:eastAsia="微软雅黑" w:hAnsi="微软雅黑" w:cs="微软雅黑" w:hint="eastAsia"/>
          <w:sz w:val="28"/>
          <w:szCs w:val="28"/>
        </w:rPr>
        <w:br/>
        <w:t>3</w:t>
      </w:r>
      <w:r>
        <w:rPr>
          <w:rFonts w:ascii="微软雅黑" w:eastAsia="微软雅黑" w:hAnsi="微软雅黑" w:cs="微软雅黑" w:hint="eastAsia"/>
          <w:sz w:val="28"/>
          <w:szCs w:val="28"/>
        </w:rPr>
        <w:t>、由于一方或二方违约，严重影响了守约方的经济利益，使合同履行成为不必要。</w:t>
      </w:r>
      <w:r>
        <w:rPr>
          <w:rFonts w:ascii="微软雅黑" w:eastAsia="微软雅黑" w:hAnsi="微软雅黑" w:cs="微软雅黑" w:hint="eastAsia"/>
          <w:sz w:val="28"/>
          <w:szCs w:val="28"/>
        </w:rPr>
        <w:br/>
        <w:t>4</w:t>
      </w:r>
      <w:r>
        <w:rPr>
          <w:rFonts w:ascii="微软雅黑" w:eastAsia="微软雅黑" w:hAnsi="微软雅黑" w:cs="微软雅黑" w:hint="eastAsia"/>
          <w:sz w:val="28"/>
          <w:szCs w:val="28"/>
        </w:rPr>
        <w:t>、因情况发生</w:t>
      </w:r>
      <w:r>
        <w:rPr>
          <w:rFonts w:ascii="微软雅黑" w:eastAsia="微软雅黑" w:hAnsi="微软雅黑" w:cs="微软雅黑" w:hint="eastAsia"/>
          <w:sz w:val="28"/>
          <w:szCs w:val="28"/>
        </w:rPr>
        <w:t>变化，经过双方协商同意变更或解除合同。</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第六条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争议的解决</w:t>
      </w:r>
      <w:r>
        <w:rPr>
          <w:rFonts w:ascii="微软雅黑" w:eastAsia="微软雅黑" w:hAnsi="微软雅黑" w:cs="微软雅黑" w:hint="eastAsia"/>
          <w:sz w:val="28"/>
          <w:szCs w:val="28"/>
        </w:rPr>
        <w:br/>
        <w:t>1</w:t>
      </w:r>
      <w:r>
        <w:rPr>
          <w:rFonts w:ascii="微软雅黑" w:eastAsia="微软雅黑" w:hAnsi="微软雅黑" w:cs="微软雅黑" w:hint="eastAsia"/>
          <w:sz w:val="28"/>
          <w:szCs w:val="28"/>
        </w:rPr>
        <w:t>、与本合同有效性、履行、违约及解除等有关争议，各方应友好协商解决。</w:t>
      </w:r>
      <w:r>
        <w:rPr>
          <w:rFonts w:ascii="微软雅黑" w:eastAsia="微软雅黑" w:hAnsi="微软雅黑" w:cs="微软雅黑" w:hint="eastAsia"/>
          <w:sz w:val="28"/>
          <w:szCs w:val="28"/>
        </w:rPr>
        <w:br/>
        <w:t>2</w:t>
      </w:r>
      <w:r>
        <w:rPr>
          <w:rFonts w:ascii="微软雅黑" w:eastAsia="微软雅黑" w:hAnsi="微软雅黑" w:cs="微软雅黑" w:hint="eastAsia"/>
          <w:sz w:val="28"/>
          <w:szCs w:val="28"/>
        </w:rPr>
        <w:t>、如果协商不成，则任何一方均可申请仲裁或向人民法院起诉。</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第七条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合同生效的条件和日期</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本合同经各方签字后生效。</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lastRenderedPageBreak/>
        <w:t>第八条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本合同正本一式四份，甲、乙双方各执壹份，报工商行政管理机关一份，北京</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有限公司存一份，均具有同等法律效力。</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甲方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签名</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 xml:space="preserve">_______ </w:t>
      </w:r>
      <w:r>
        <w:rPr>
          <w:rFonts w:ascii="微软雅黑" w:eastAsia="微软雅黑" w:hAnsi="微软雅黑" w:cs="微软雅黑" w:hint="eastAsia"/>
          <w:sz w:val="28"/>
          <w:szCs w:val="28"/>
        </w:rPr>
        <w:t>乙方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签名</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_______</w:t>
      </w:r>
      <w:r>
        <w:rPr>
          <w:rFonts w:ascii="微软雅黑" w:eastAsia="微软雅黑" w:hAnsi="微软雅黑" w:cs="微软雅黑" w:hint="eastAsia"/>
          <w:sz w:val="28"/>
          <w:szCs w:val="28"/>
        </w:rPr>
        <w:br/>
      </w:r>
    </w:p>
    <w:p w:rsidR="002F5B59" w:rsidRDefault="002F5B59">
      <w:pPr>
        <w:rPr>
          <w:rFonts w:ascii="微软雅黑" w:eastAsia="微软雅黑" w:hAnsi="微软雅黑" w:cs="微软雅黑"/>
        </w:rPr>
      </w:pPr>
      <w:bookmarkStart w:id="0" w:name="_GoBack"/>
      <w:bookmarkEnd w:id="0"/>
    </w:p>
    <w:sectPr w:rsidR="002F5B59" w:rsidSect="002F5B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B59" w:rsidRDefault="002F5B59" w:rsidP="002F5B59">
      <w:r>
        <w:separator/>
      </w:r>
    </w:p>
  </w:endnote>
  <w:endnote w:type="continuationSeparator" w:id="1">
    <w:p w:rsidR="002F5B59" w:rsidRDefault="002F5B59" w:rsidP="002F5B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49" w:rsidRDefault="00E37E49" w:rsidP="00E23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7E49" w:rsidRDefault="00E37E49" w:rsidP="00E37E4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49" w:rsidRDefault="00E37E49" w:rsidP="00E23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37E49" w:rsidRDefault="00E37E49" w:rsidP="00E37E4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49" w:rsidRDefault="00E37E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B59" w:rsidRDefault="002F5B59" w:rsidP="002F5B59">
      <w:r>
        <w:separator/>
      </w:r>
    </w:p>
  </w:footnote>
  <w:footnote w:type="continuationSeparator" w:id="1">
    <w:p w:rsidR="002F5B59" w:rsidRDefault="002F5B59" w:rsidP="002F5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49" w:rsidRDefault="00E37E4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59" w:rsidRPr="00E37E49" w:rsidRDefault="002F5B59" w:rsidP="00E37E4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49" w:rsidRDefault="00E37E4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B775F20"/>
    <w:rsid w:val="002F5B59"/>
    <w:rsid w:val="0032087E"/>
    <w:rsid w:val="00496F46"/>
    <w:rsid w:val="004F274C"/>
    <w:rsid w:val="009E7DC4"/>
    <w:rsid w:val="00AE6C34"/>
    <w:rsid w:val="00E37E49"/>
    <w:rsid w:val="00EB35FB"/>
    <w:rsid w:val="016B02BF"/>
    <w:rsid w:val="02DB64D1"/>
    <w:rsid w:val="09D11752"/>
    <w:rsid w:val="12BF19AD"/>
    <w:rsid w:val="14311707"/>
    <w:rsid w:val="1B775F20"/>
    <w:rsid w:val="25BB59BB"/>
    <w:rsid w:val="293566EE"/>
    <w:rsid w:val="29F66E1F"/>
    <w:rsid w:val="2F41141B"/>
    <w:rsid w:val="33C165F4"/>
    <w:rsid w:val="48D07D66"/>
    <w:rsid w:val="51277B14"/>
    <w:rsid w:val="67BE0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B59"/>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F5B59"/>
    <w:pPr>
      <w:tabs>
        <w:tab w:val="center" w:pos="4153"/>
        <w:tab w:val="right" w:pos="8306"/>
      </w:tabs>
      <w:snapToGrid w:val="0"/>
      <w:jc w:val="left"/>
    </w:pPr>
    <w:rPr>
      <w:rFonts w:eastAsia="微软雅黑"/>
      <w:b/>
      <w:szCs w:val="18"/>
    </w:rPr>
  </w:style>
  <w:style w:type="paragraph" w:styleId="a4">
    <w:name w:val="header"/>
    <w:basedOn w:val="a"/>
    <w:link w:val="Char0"/>
    <w:rsid w:val="002F5B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F5B59"/>
    <w:rPr>
      <w:rFonts w:eastAsia="宋体"/>
      <w:kern w:val="2"/>
      <w:sz w:val="18"/>
      <w:szCs w:val="18"/>
    </w:rPr>
  </w:style>
  <w:style w:type="character" w:customStyle="1" w:styleId="Char">
    <w:name w:val="页脚 Char"/>
    <w:basedOn w:val="a0"/>
    <w:link w:val="a3"/>
    <w:qFormat/>
    <w:rsid w:val="002F5B59"/>
    <w:rPr>
      <w:rFonts w:asciiTheme="minorHAnsi" w:eastAsia="微软雅黑" w:hAnsiTheme="minorHAnsi"/>
      <w:b/>
      <w:kern w:val="2"/>
      <w:sz w:val="21"/>
      <w:szCs w:val="18"/>
    </w:rPr>
  </w:style>
  <w:style w:type="character" w:styleId="a5">
    <w:name w:val="page number"/>
    <w:basedOn w:val="a0"/>
    <w:rsid w:val="00E37E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iask</cp:lastModifiedBy>
  <cp:revision>5</cp:revision>
  <dcterms:created xsi:type="dcterms:W3CDTF">2015-12-21T08:03:00Z</dcterms:created>
  <dcterms:modified xsi:type="dcterms:W3CDTF">2020-12-21T09:03:00Z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