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435" w:rsidRPr="003B2321" w:rsidRDefault="00191DA9" w:rsidP="00057E24">
      <w:pPr>
        <w:pStyle w:val="reader-word-layerreader-word-s1-0reader-word-s1-1"/>
        <w:shd w:val="clear" w:color="auto" w:fill="FCFCFC"/>
        <w:jc w:val="center"/>
        <w:rPr>
          <w:rFonts w:hint="eastAsia"/>
          <w:b/>
          <w:bCs/>
          <w:color w:val="333333"/>
          <w:sz w:val="52"/>
          <w:szCs w:val="52"/>
        </w:rPr>
      </w:pPr>
      <w:bookmarkStart w:id="0" w:name="_GoBack"/>
      <w:r w:rsidRPr="003B2321">
        <w:rPr>
          <w:rFonts w:hint="eastAsia"/>
          <w:b/>
          <w:bCs/>
          <w:color w:val="333333"/>
          <w:sz w:val="52"/>
          <w:szCs w:val="52"/>
        </w:rPr>
        <w:t>医院财务报销制度及报销流程</w:t>
      </w:r>
    </w:p>
    <w:bookmarkEnd w:id="0"/>
    <w:p w:rsidR="00191DA9" w:rsidRPr="00B41C16" w:rsidRDefault="00191DA9" w:rsidP="00057E24">
      <w:pPr>
        <w:pStyle w:val="reader-word-layerreader-word-s1-0reader-word-s1-1"/>
        <w:shd w:val="clear" w:color="auto" w:fill="FCFCFC"/>
        <w:ind w:firstLineChars="200" w:firstLine="420"/>
        <w:rPr>
          <w:rFonts w:hint="eastAsia"/>
          <w:b/>
          <w:bCs/>
          <w:color w:val="333333"/>
          <w:sz w:val="21"/>
          <w:szCs w:val="21"/>
        </w:rPr>
      </w:pPr>
      <w:r w:rsidRPr="00B41C16">
        <w:rPr>
          <w:rFonts w:hint="eastAsia"/>
          <w:sz w:val="21"/>
          <w:szCs w:val="21"/>
        </w:rPr>
        <w:t>为加强医院内部管理，规范医院财务报销行为，合理控制费用支出，特制</w:t>
      </w:r>
      <w:r w:rsidRPr="00B41C16">
        <w:rPr>
          <w:rFonts w:hint="eastAsia"/>
          <w:color w:val="333333"/>
          <w:sz w:val="21"/>
          <w:szCs w:val="21"/>
        </w:rPr>
        <w:t>订本制度。制度包括以下内容：借款管理制度、日常费用报销管理、工薪福利</w:t>
      </w:r>
      <w:r w:rsidRPr="00B41C16">
        <w:rPr>
          <w:rFonts w:hint="eastAsia"/>
          <w:sz w:val="21"/>
          <w:szCs w:val="21"/>
        </w:rPr>
        <w:t>及相关费用支出制度、专项支出报销制度、报销相关事项及报销时间。本制度适用医院全体员工。</w:t>
      </w:r>
    </w:p>
    <w:p w:rsidR="00057E24" w:rsidRPr="00B41C16" w:rsidRDefault="00191DA9" w:rsidP="0057423D">
      <w:pPr>
        <w:pStyle w:val="reader-word-layerreader-word-s1-3"/>
        <w:shd w:val="clear" w:color="auto" w:fill="FCFCFC"/>
        <w:rPr>
          <w:rFonts w:hint="eastAsia"/>
          <w:b/>
          <w:color w:val="333333"/>
          <w:sz w:val="28"/>
          <w:szCs w:val="28"/>
        </w:rPr>
      </w:pPr>
      <w:r w:rsidRPr="00B41C16">
        <w:rPr>
          <w:sz w:val="28"/>
          <w:szCs w:val="28"/>
        </w:rPr>
        <w:t xml:space="preserve">? </w:t>
      </w:r>
      <w:r w:rsidRPr="00B41C16">
        <w:rPr>
          <w:rFonts w:hint="eastAsia"/>
          <w:b/>
          <w:sz w:val="28"/>
          <w:szCs w:val="28"/>
        </w:rPr>
        <w:t>第一条</w:t>
      </w:r>
      <w:r w:rsidR="00031877" w:rsidRPr="00B41C16">
        <w:rPr>
          <w:rFonts w:hint="eastAsia"/>
          <w:b/>
          <w:sz w:val="28"/>
          <w:szCs w:val="28"/>
        </w:rPr>
        <w:t xml:space="preserve">  </w:t>
      </w:r>
      <w:r w:rsidRPr="00B41C16">
        <w:rPr>
          <w:rFonts w:hint="eastAsia"/>
          <w:b/>
          <w:sz w:val="28"/>
          <w:szCs w:val="28"/>
        </w:rPr>
        <w:t>借款管理制度</w:t>
      </w:r>
      <w:r w:rsidR="0057423D" w:rsidRPr="00B41C16">
        <w:rPr>
          <w:rFonts w:hint="eastAsia"/>
          <w:b/>
          <w:color w:val="333333"/>
          <w:sz w:val="28"/>
          <w:szCs w:val="28"/>
        </w:rPr>
        <w:t xml:space="preserve">                                 </w:t>
      </w:r>
      <w:r w:rsidRPr="00B41C16">
        <w:rPr>
          <w:rFonts w:hint="eastAsia"/>
          <w:color w:val="333333"/>
          <w:sz w:val="21"/>
          <w:szCs w:val="21"/>
        </w:rPr>
        <w:t>(</w:t>
      </w:r>
      <w:proofErr w:type="gramStart"/>
      <w:r w:rsidRPr="00B41C16">
        <w:rPr>
          <w:rFonts w:hint="eastAsia"/>
          <w:color w:val="333333"/>
          <w:sz w:val="21"/>
          <w:szCs w:val="21"/>
        </w:rPr>
        <w:t>一</w:t>
      </w:r>
      <w:proofErr w:type="gramEnd"/>
      <w:r w:rsidRPr="00B41C16">
        <w:rPr>
          <w:rFonts w:hint="eastAsia"/>
          <w:color w:val="333333"/>
          <w:sz w:val="21"/>
          <w:szCs w:val="21"/>
        </w:rPr>
        <w:t>)?出差借款：出差人员凭审批后的《出差申请表》按批准额度办理借款，出差返回后</w:t>
      </w:r>
      <w:r w:rsidRPr="00B41C16">
        <w:rPr>
          <w:rFonts w:hint="eastAsia"/>
          <w:sz w:val="21"/>
          <w:szCs w:val="21"/>
        </w:rPr>
        <w:t>5个工作日内填写“差旅费”报销单，连同出差“申请单”、原始报销凭证，办理报销还款手续。</w:t>
      </w:r>
      <w:r w:rsidR="0057423D" w:rsidRPr="00B41C16">
        <w:rPr>
          <w:rFonts w:hint="eastAsia"/>
          <w:color w:val="333333"/>
          <w:sz w:val="21"/>
          <w:szCs w:val="21"/>
        </w:rPr>
        <w:t xml:space="preserve">                                                                      </w:t>
      </w:r>
      <w:r w:rsidRPr="00B41C16">
        <w:rPr>
          <w:color w:val="333333"/>
          <w:sz w:val="21"/>
          <w:szCs w:val="21"/>
        </w:rPr>
        <w:t xml:space="preserve"> </w:t>
      </w:r>
      <w:r w:rsidRPr="00B41C16">
        <w:rPr>
          <w:rFonts w:hint="eastAsia"/>
          <w:color w:val="333333"/>
          <w:sz w:val="21"/>
          <w:szCs w:val="21"/>
        </w:rPr>
        <w:t>(二)?其他临时借款，如业务费、周转金等，借款人员应及时</w:t>
      </w:r>
      <w:proofErr w:type="gramStart"/>
      <w:r w:rsidRPr="00B41C16">
        <w:rPr>
          <w:rFonts w:hint="eastAsia"/>
          <w:color w:val="333333"/>
          <w:sz w:val="21"/>
          <w:szCs w:val="21"/>
        </w:rPr>
        <w:t>报帐</w:t>
      </w:r>
      <w:proofErr w:type="gramEnd"/>
      <w:r w:rsidRPr="00B41C16">
        <w:rPr>
          <w:rFonts w:hint="eastAsia"/>
          <w:color w:val="333333"/>
          <w:sz w:val="21"/>
          <w:szCs w:val="21"/>
        </w:rPr>
        <w:t>，除周</w:t>
      </w:r>
      <w:r w:rsidR="0057423D" w:rsidRPr="00B41C16">
        <w:rPr>
          <w:rFonts w:hint="eastAsia"/>
          <w:color w:val="333333"/>
          <w:sz w:val="21"/>
          <w:szCs w:val="21"/>
        </w:rPr>
        <w:t>转金外其他借款原</w:t>
      </w:r>
      <w:r w:rsidRPr="00B41C16">
        <w:rPr>
          <w:rFonts w:hint="eastAsia"/>
          <w:color w:val="333333"/>
          <w:sz w:val="21"/>
          <w:szCs w:val="21"/>
        </w:rPr>
        <w:t>则上不允许跨月借支。</w:t>
      </w:r>
      <w:r w:rsidR="0057423D" w:rsidRPr="00B41C16">
        <w:rPr>
          <w:rFonts w:hint="eastAsia"/>
          <w:color w:val="333333"/>
          <w:sz w:val="21"/>
          <w:szCs w:val="21"/>
        </w:rPr>
        <w:t xml:space="preserve">                                                          </w:t>
      </w:r>
      <w:r w:rsidRPr="00B41C16">
        <w:rPr>
          <w:rFonts w:hint="eastAsia"/>
          <w:color w:val="333333"/>
        </w:rPr>
        <w:t>(三)?</w:t>
      </w:r>
      <w:r w:rsidRPr="00B41C16">
        <w:rPr>
          <w:rFonts w:hint="eastAsia"/>
        </w:rPr>
        <w:t>借款销账规定：(1</w:t>
      </w:r>
      <w:proofErr w:type="gramStart"/>
      <w:r w:rsidRPr="00B41C16">
        <w:rPr>
          <w:rFonts w:hint="eastAsia"/>
        </w:rPr>
        <w:t>)?借款销帐时应以借款申请单为依据</w:t>
      </w:r>
      <w:proofErr w:type="gramEnd"/>
      <w:r w:rsidRPr="00B41C16">
        <w:rPr>
          <w:rFonts w:hint="eastAsia"/>
        </w:rPr>
        <w:t>，据实报销，超出申请单范围使用的，须经主管领导批准，否则财务人员有权拒绝销帐;(2)</w:t>
      </w:r>
      <w:r w:rsidR="00031877" w:rsidRPr="00B41C16">
        <w:rPr>
          <w:rFonts w:hint="eastAsia"/>
        </w:rPr>
        <w:t xml:space="preserve">  </w:t>
      </w:r>
      <w:r w:rsidRPr="00B41C16">
        <w:rPr>
          <w:rFonts w:hint="eastAsia"/>
        </w:rPr>
        <w:t>借领支票者原则上应在5个工作日内办理销帐手续。</w:t>
      </w:r>
      <w:r w:rsidR="00057E24" w:rsidRPr="00B41C16">
        <w:rPr>
          <w:rFonts w:hint="eastAsia"/>
        </w:rPr>
        <w:t xml:space="preserve">                        </w:t>
      </w:r>
      <w:r w:rsidR="00057E24" w:rsidRPr="00B41C16">
        <w:rPr>
          <w:rFonts w:hint="eastAsia"/>
          <w:color w:val="333333"/>
          <w:sz w:val="21"/>
          <w:szCs w:val="21"/>
        </w:rPr>
        <w:t>(四)?</w:t>
      </w:r>
      <w:r w:rsidR="00057E24" w:rsidRPr="00B41C16">
        <w:rPr>
          <w:rFonts w:hint="eastAsia"/>
          <w:sz w:val="21"/>
          <w:szCs w:val="21"/>
        </w:rPr>
        <w:t>借款未还者原则上不得再次借款，逾期未还借支者转为个人借款从</w:t>
      </w:r>
      <w:r w:rsidR="00057E24" w:rsidRPr="00B41C16">
        <w:rPr>
          <w:rFonts w:hint="eastAsia"/>
          <w:spacing w:val="-6"/>
          <w:sz w:val="21"/>
          <w:szCs w:val="21"/>
        </w:rPr>
        <w:t>工资中扣回。</w:t>
      </w:r>
      <w:r w:rsidR="0057423D" w:rsidRPr="00B41C16">
        <w:rPr>
          <w:rFonts w:hint="eastAsia"/>
          <w:color w:val="333333"/>
          <w:sz w:val="21"/>
          <w:szCs w:val="21"/>
        </w:rPr>
        <w:t xml:space="preserve"> </w:t>
      </w:r>
      <w:r w:rsidR="00057E24" w:rsidRPr="00B41C16">
        <w:rPr>
          <w:rFonts w:hint="eastAsia"/>
          <w:color w:val="333333"/>
          <w:sz w:val="21"/>
          <w:szCs w:val="21"/>
        </w:rPr>
        <w:t>(五)?</w:t>
      </w:r>
      <w:r w:rsidR="00057E24" w:rsidRPr="00B41C16">
        <w:rPr>
          <w:rFonts w:hint="eastAsia"/>
          <w:sz w:val="21"/>
          <w:szCs w:val="21"/>
        </w:rPr>
        <w:t>借款流程：借款人按规定填写《借款单》，注明借款事由、借款金额(大小写须完全一致，不得涂改)、支票或现金。</w:t>
      </w:r>
    </w:p>
    <w:p w:rsidR="00057E24" w:rsidRPr="00B41C16" w:rsidRDefault="00057E24" w:rsidP="00057E24">
      <w:pPr>
        <w:pStyle w:val="reader-word-layerreader-word-s1-3"/>
        <w:shd w:val="clear" w:color="auto" w:fill="FCFCFC"/>
        <w:rPr>
          <w:rFonts w:hint="eastAsia"/>
          <w:b/>
          <w:color w:val="333333"/>
          <w:sz w:val="28"/>
          <w:szCs w:val="28"/>
        </w:rPr>
      </w:pPr>
      <w:proofErr w:type="gramStart"/>
      <w:r w:rsidRPr="00B41C16">
        <w:rPr>
          <w:b/>
          <w:color w:val="333333"/>
          <w:sz w:val="28"/>
          <w:szCs w:val="28"/>
        </w:rPr>
        <w:t>?</w:t>
      </w:r>
      <w:r w:rsidRPr="00B41C16">
        <w:rPr>
          <w:rFonts w:hint="eastAsia"/>
          <w:b/>
          <w:color w:val="333333"/>
          <w:sz w:val="28"/>
          <w:szCs w:val="28"/>
        </w:rPr>
        <w:t>第二条</w:t>
      </w:r>
      <w:proofErr w:type="gramEnd"/>
      <w:r w:rsidRPr="00B41C16">
        <w:rPr>
          <w:rFonts w:hint="eastAsia"/>
          <w:b/>
          <w:color w:val="333333"/>
          <w:sz w:val="28"/>
          <w:szCs w:val="28"/>
        </w:rPr>
        <w:t xml:space="preserve">     </w:t>
      </w:r>
      <w:r w:rsidRPr="00B41C16">
        <w:rPr>
          <w:rFonts w:hint="eastAsia"/>
          <w:b/>
          <w:sz w:val="28"/>
          <w:szCs w:val="28"/>
        </w:rPr>
        <w:t>日常费用报销管理制度</w:t>
      </w:r>
    </w:p>
    <w:p w:rsidR="0026585C" w:rsidRPr="00B41C16" w:rsidRDefault="00057E24" w:rsidP="005F72FF">
      <w:pPr>
        <w:pStyle w:val="reader-word-layerreader-word-s1-3"/>
        <w:shd w:val="clear" w:color="auto" w:fill="FCFCFC"/>
        <w:rPr>
          <w:rFonts w:hint="eastAsia"/>
          <w:color w:val="333333"/>
          <w:sz w:val="18"/>
          <w:szCs w:val="18"/>
        </w:rPr>
      </w:pPr>
      <w:r w:rsidRPr="00B41C16">
        <w:rPr>
          <w:color w:val="333333"/>
          <w:sz w:val="18"/>
          <w:szCs w:val="18"/>
        </w:rPr>
        <w:t xml:space="preserve">? </w:t>
      </w:r>
      <w:r w:rsidR="005F72FF" w:rsidRPr="00B41C16">
        <w:rPr>
          <w:rFonts w:hint="eastAsia"/>
        </w:rPr>
        <w:t xml:space="preserve">   </w:t>
      </w:r>
      <w:r w:rsidR="0026585C" w:rsidRPr="00B41C16">
        <w:rPr>
          <w:rFonts w:hint="eastAsia"/>
        </w:rPr>
        <w:t>日常费用主要包括差旅费、业务招待费、电话费、交通费、会议培训费、办公费、低值易耗品及备品备件等。在一个预算期间内，各项费用的累计支出原则上不得超出预算。</w:t>
      </w:r>
    </w:p>
    <w:p w:rsidR="0026585C" w:rsidRPr="00B41C16" w:rsidRDefault="0026585C" w:rsidP="00057E24">
      <w:pPr>
        <w:pStyle w:val="reader-word-layerreader-word-s2-6"/>
        <w:shd w:val="clear" w:color="auto" w:fill="FCFCFC"/>
        <w:rPr>
          <w:color w:val="333333"/>
          <w:sz w:val="21"/>
          <w:szCs w:val="21"/>
        </w:rPr>
      </w:pPr>
      <w:r w:rsidRPr="00B41C16">
        <w:rPr>
          <w:sz w:val="21"/>
          <w:szCs w:val="21"/>
        </w:rPr>
        <w:t xml:space="preserve">? </w:t>
      </w:r>
      <w:r w:rsidRPr="00B41C16">
        <w:rPr>
          <w:rFonts w:hint="eastAsia"/>
          <w:sz w:val="21"/>
          <w:szCs w:val="21"/>
        </w:rPr>
        <w:t>（一）</w:t>
      </w:r>
      <w:r w:rsidR="005F72FF" w:rsidRPr="00B41C16">
        <w:rPr>
          <w:rFonts w:hint="eastAsia"/>
          <w:sz w:val="21"/>
          <w:szCs w:val="21"/>
        </w:rPr>
        <w:t xml:space="preserve"> </w:t>
      </w:r>
      <w:r w:rsidRPr="00B41C16">
        <w:rPr>
          <w:rFonts w:hint="eastAsia"/>
          <w:sz w:val="21"/>
          <w:szCs w:val="21"/>
        </w:rPr>
        <w:t>差旅费报销制度</w:t>
      </w:r>
    </w:p>
    <w:p w:rsidR="00A05BB2" w:rsidRPr="00B41C16" w:rsidRDefault="0026585C" w:rsidP="00057E24">
      <w:pPr>
        <w:pStyle w:val="reader-word-layerreader-word-s2-6"/>
        <w:shd w:val="clear" w:color="auto" w:fill="FCFCFC"/>
        <w:rPr>
          <w:rFonts w:hint="eastAsia"/>
          <w:color w:val="333333"/>
          <w:sz w:val="21"/>
          <w:szCs w:val="21"/>
        </w:rPr>
      </w:pPr>
      <w:r w:rsidRPr="00B41C16">
        <w:rPr>
          <w:color w:val="333333"/>
          <w:sz w:val="21"/>
          <w:szCs w:val="21"/>
        </w:rPr>
        <w:t xml:space="preserve">? </w:t>
      </w:r>
      <w:r w:rsidRPr="00B41C16">
        <w:rPr>
          <w:rFonts w:hint="eastAsia"/>
          <w:color w:val="333333"/>
          <w:sz w:val="21"/>
          <w:szCs w:val="21"/>
        </w:rPr>
        <w:t>1</w:t>
      </w:r>
      <w:r w:rsidRPr="00B41C16">
        <w:rPr>
          <w:rFonts w:hint="eastAsia"/>
          <w:sz w:val="21"/>
          <w:szCs w:val="21"/>
        </w:rPr>
        <w:t xml:space="preserve">．费用标准:? </w:t>
      </w:r>
    </w:p>
    <w:p w:rsidR="0026585C" w:rsidRPr="00B41C16" w:rsidRDefault="0026585C" w:rsidP="005F72FF">
      <w:pPr>
        <w:pStyle w:val="reader-word-layerreader-word-s2-10"/>
        <w:shd w:val="clear" w:color="auto" w:fill="FCFCFC"/>
        <w:ind w:firstLineChars="50" w:firstLine="105"/>
        <w:rPr>
          <w:sz w:val="21"/>
          <w:szCs w:val="21"/>
        </w:rPr>
      </w:pPr>
      <w:r w:rsidRPr="00B41C16">
        <w:rPr>
          <w:rFonts w:hint="eastAsia"/>
          <w:sz w:val="21"/>
          <w:szCs w:val="21"/>
        </w:rPr>
        <w:t>职</w:t>
      </w:r>
      <w:r w:rsidR="005F72FF" w:rsidRPr="00B41C16">
        <w:rPr>
          <w:rFonts w:hint="eastAsia"/>
          <w:sz w:val="21"/>
          <w:szCs w:val="21"/>
        </w:rPr>
        <w:t xml:space="preserve">  </w:t>
      </w:r>
      <w:proofErr w:type="gramStart"/>
      <w:r w:rsidR="005F72FF" w:rsidRPr="00B41C16">
        <w:rPr>
          <w:rFonts w:hint="eastAsia"/>
          <w:sz w:val="21"/>
          <w:szCs w:val="21"/>
        </w:rPr>
        <w:t>务</w:t>
      </w:r>
      <w:proofErr w:type="gramEnd"/>
      <w:r w:rsidR="00A05BB2" w:rsidRPr="00B41C16">
        <w:rPr>
          <w:rFonts w:hint="eastAsia"/>
          <w:sz w:val="21"/>
          <w:szCs w:val="21"/>
        </w:rPr>
        <w:t xml:space="preserve">      </w:t>
      </w:r>
      <w:r w:rsidRPr="00B41C16">
        <w:rPr>
          <w:color w:val="333333"/>
          <w:sz w:val="21"/>
          <w:szCs w:val="21"/>
        </w:rPr>
        <w:t>?</w:t>
      </w:r>
      <w:r w:rsidRPr="00B41C16">
        <w:rPr>
          <w:rFonts w:hint="eastAsia"/>
          <w:color w:val="333333"/>
          <w:sz w:val="21"/>
          <w:szCs w:val="21"/>
        </w:rPr>
        <w:t>交通工具</w:t>
      </w:r>
      <w:r w:rsidR="00A05BB2" w:rsidRPr="00B41C16">
        <w:rPr>
          <w:rFonts w:hint="eastAsia"/>
          <w:color w:val="333333"/>
          <w:sz w:val="21"/>
          <w:szCs w:val="21"/>
        </w:rPr>
        <w:t xml:space="preserve">   </w:t>
      </w:r>
      <w:r w:rsidR="005F72FF" w:rsidRPr="00B41C16">
        <w:rPr>
          <w:rFonts w:hint="eastAsia"/>
          <w:color w:val="333333"/>
          <w:sz w:val="21"/>
          <w:szCs w:val="21"/>
        </w:rPr>
        <w:t xml:space="preserve"> </w:t>
      </w:r>
      <w:r w:rsidR="00A05BB2" w:rsidRPr="00B41C16">
        <w:rPr>
          <w:rFonts w:hint="eastAsia"/>
          <w:color w:val="333333"/>
          <w:sz w:val="21"/>
          <w:szCs w:val="21"/>
        </w:rPr>
        <w:t xml:space="preserve"> </w:t>
      </w:r>
      <w:r w:rsidRPr="00B41C16">
        <w:rPr>
          <w:rFonts w:hint="eastAsia"/>
          <w:sz w:val="21"/>
          <w:szCs w:val="21"/>
        </w:rPr>
        <w:t>住宿标准</w:t>
      </w:r>
      <w:r w:rsidR="00A05BB2" w:rsidRPr="00B41C16">
        <w:rPr>
          <w:rFonts w:hint="eastAsia"/>
          <w:sz w:val="21"/>
          <w:szCs w:val="21"/>
        </w:rPr>
        <w:t xml:space="preserve">   </w:t>
      </w:r>
      <w:r w:rsidR="005F72FF" w:rsidRPr="00B41C16">
        <w:rPr>
          <w:rFonts w:hint="eastAsia"/>
          <w:sz w:val="21"/>
          <w:szCs w:val="21"/>
        </w:rPr>
        <w:t xml:space="preserve">  </w:t>
      </w:r>
      <w:r w:rsidRPr="00B41C16">
        <w:rPr>
          <w:rFonts w:hint="eastAsia"/>
          <w:sz w:val="21"/>
          <w:szCs w:val="21"/>
        </w:rPr>
        <w:t>伙食标准</w:t>
      </w:r>
      <w:r w:rsidR="00A05BB2" w:rsidRPr="00B41C16">
        <w:rPr>
          <w:rFonts w:hint="eastAsia"/>
          <w:sz w:val="21"/>
          <w:szCs w:val="21"/>
        </w:rPr>
        <w:t xml:space="preserve">  </w:t>
      </w:r>
      <w:r w:rsidR="005F72FF" w:rsidRPr="00B41C16">
        <w:rPr>
          <w:rFonts w:hint="eastAsia"/>
          <w:sz w:val="21"/>
          <w:szCs w:val="21"/>
        </w:rPr>
        <w:t xml:space="preserve">   </w:t>
      </w:r>
      <w:r w:rsidRPr="00B41C16">
        <w:rPr>
          <w:rFonts w:hint="eastAsia"/>
          <w:sz w:val="21"/>
          <w:szCs w:val="21"/>
        </w:rPr>
        <w:t>外埠市内交通费用</w:t>
      </w:r>
    </w:p>
    <w:p w:rsidR="0026585C" w:rsidRPr="00B41C16" w:rsidRDefault="0026585C" w:rsidP="00057E24">
      <w:pPr>
        <w:pStyle w:val="reader-word-layerreader-word-s2-9"/>
        <w:shd w:val="clear" w:color="auto" w:fill="FCFCFC"/>
        <w:rPr>
          <w:rFonts w:hint="eastAsia"/>
          <w:color w:val="333333"/>
          <w:sz w:val="21"/>
          <w:szCs w:val="21"/>
        </w:rPr>
      </w:pPr>
      <w:r w:rsidRPr="00B41C16">
        <w:rPr>
          <w:rFonts w:hint="eastAsia"/>
          <w:color w:val="333333"/>
          <w:sz w:val="21"/>
          <w:szCs w:val="21"/>
        </w:rPr>
        <w:t>一般员工</w:t>
      </w:r>
      <w:r w:rsidR="00A05BB2" w:rsidRPr="00B41C16">
        <w:rPr>
          <w:rFonts w:hint="eastAsia"/>
          <w:color w:val="333333"/>
          <w:sz w:val="21"/>
          <w:szCs w:val="21"/>
        </w:rPr>
        <w:t xml:space="preserve">   </w:t>
      </w:r>
      <w:r w:rsidR="005F72FF" w:rsidRPr="00B41C16">
        <w:rPr>
          <w:rFonts w:hint="eastAsia"/>
          <w:color w:val="333333"/>
          <w:sz w:val="21"/>
          <w:szCs w:val="21"/>
        </w:rPr>
        <w:t xml:space="preserve">   </w:t>
      </w:r>
      <w:r w:rsidRPr="00B41C16">
        <w:rPr>
          <w:rFonts w:hint="eastAsia"/>
          <w:sz w:val="21"/>
          <w:szCs w:val="21"/>
        </w:rPr>
        <w:t>火车硬卧?</w:t>
      </w:r>
      <w:r w:rsidR="00A05BB2" w:rsidRPr="00B41C16">
        <w:rPr>
          <w:rFonts w:hint="eastAsia"/>
          <w:sz w:val="21"/>
          <w:szCs w:val="21"/>
        </w:rPr>
        <w:t xml:space="preserve">  </w:t>
      </w:r>
      <w:r w:rsidRPr="00B41C16">
        <w:rPr>
          <w:rFonts w:hint="eastAsia"/>
          <w:sz w:val="21"/>
          <w:szCs w:val="21"/>
        </w:rPr>
        <w:t>120元/天</w:t>
      </w:r>
      <w:r w:rsidR="00A05BB2" w:rsidRPr="00B41C16">
        <w:rPr>
          <w:rFonts w:hint="eastAsia"/>
          <w:sz w:val="21"/>
          <w:szCs w:val="21"/>
        </w:rPr>
        <w:t xml:space="preserve">  </w:t>
      </w:r>
      <w:r w:rsidR="005F72FF" w:rsidRPr="00B41C16">
        <w:rPr>
          <w:rFonts w:hint="eastAsia"/>
          <w:sz w:val="21"/>
          <w:szCs w:val="21"/>
        </w:rPr>
        <w:t xml:space="preserve">   </w:t>
      </w:r>
      <w:r w:rsidRPr="00B41C16">
        <w:rPr>
          <w:rFonts w:hint="eastAsia"/>
          <w:sz w:val="21"/>
          <w:szCs w:val="21"/>
        </w:rPr>
        <w:t>30元/天?</w:t>
      </w:r>
      <w:r w:rsidR="005F72FF" w:rsidRPr="00B41C16">
        <w:rPr>
          <w:rFonts w:hint="eastAsia"/>
          <w:sz w:val="21"/>
          <w:szCs w:val="21"/>
        </w:rPr>
        <w:t xml:space="preserve">  </w:t>
      </w:r>
      <w:r w:rsidR="00A05BB2" w:rsidRPr="00B41C16">
        <w:rPr>
          <w:rFonts w:hint="eastAsia"/>
          <w:sz w:val="21"/>
          <w:szCs w:val="21"/>
        </w:rPr>
        <w:t xml:space="preserve"> </w:t>
      </w:r>
      <w:r w:rsidR="005F72FF" w:rsidRPr="00B41C16">
        <w:rPr>
          <w:rFonts w:hint="eastAsia"/>
          <w:sz w:val="21"/>
          <w:szCs w:val="21"/>
        </w:rPr>
        <w:t xml:space="preserve"> </w:t>
      </w:r>
      <w:r w:rsidR="00A05BB2" w:rsidRPr="00B41C16">
        <w:rPr>
          <w:rFonts w:hint="eastAsia"/>
          <w:sz w:val="21"/>
          <w:szCs w:val="21"/>
        </w:rPr>
        <w:t xml:space="preserve"> </w:t>
      </w:r>
      <w:r w:rsidRPr="00B41C16">
        <w:rPr>
          <w:rFonts w:hint="eastAsia"/>
          <w:sz w:val="21"/>
          <w:szCs w:val="21"/>
        </w:rPr>
        <w:t>30元/天</w:t>
      </w:r>
    </w:p>
    <w:p w:rsidR="00A05BB2" w:rsidRPr="00B41C16" w:rsidRDefault="0026585C" w:rsidP="00057E24">
      <w:pPr>
        <w:pStyle w:val="reader-word-layerreader-word-s2-9"/>
        <w:shd w:val="clear" w:color="auto" w:fill="FCFCFC"/>
        <w:rPr>
          <w:rFonts w:hint="eastAsia"/>
          <w:color w:val="333333"/>
          <w:sz w:val="21"/>
          <w:szCs w:val="21"/>
        </w:rPr>
      </w:pPr>
      <w:r w:rsidRPr="00B41C16">
        <w:rPr>
          <w:rFonts w:hint="eastAsia"/>
          <w:color w:val="333333"/>
          <w:sz w:val="21"/>
          <w:szCs w:val="21"/>
        </w:rPr>
        <w:t>科室负责人</w:t>
      </w:r>
      <w:r w:rsidR="00A05BB2" w:rsidRPr="00B41C16">
        <w:rPr>
          <w:rFonts w:hint="eastAsia"/>
          <w:color w:val="333333"/>
          <w:sz w:val="21"/>
          <w:szCs w:val="21"/>
        </w:rPr>
        <w:t xml:space="preserve"> </w:t>
      </w:r>
      <w:r w:rsidR="005F72FF" w:rsidRPr="00B41C16">
        <w:rPr>
          <w:rFonts w:hint="eastAsia"/>
          <w:color w:val="333333"/>
          <w:sz w:val="21"/>
          <w:szCs w:val="21"/>
        </w:rPr>
        <w:t xml:space="preserve">  </w:t>
      </w:r>
      <w:r w:rsidR="00A05BB2" w:rsidRPr="00B41C16">
        <w:rPr>
          <w:rFonts w:hint="eastAsia"/>
          <w:color w:val="333333"/>
          <w:sz w:val="21"/>
          <w:szCs w:val="21"/>
        </w:rPr>
        <w:t xml:space="preserve"> </w:t>
      </w:r>
      <w:r w:rsidRPr="00B41C16">
        <w:rPr>
          <w:rFonts w:hint="eastAsia"/>
          <w:sz w:val="21"/>
          <w:szCs w:val="21"/>
        </w:rPr>
        <w:t>火车硬卧</w:t>
      </w:r>
      <w:r w:rsidR="00A05BB2" w:rsidRPr="00B41C16">
        <w:rPr>
          <w:rFonts w:hint="eastAsia"/>
          <w:sz w:val="21"/>
          <w:szCs w:val="21"/>
        </w:rPr>
        <w:t xml:space="preserve">   </w:t>
      </w:r>
      <w:r w:rsidR="005F72FF" w:rsidRPr="00B41C16">
        <w:rPr>
          <w:rFonts w:hint="eastAsia"/>
          <w:sz w:val="21"/>
          <w:szCs w:val="21"/>
        </w:rPr>
        <w:t xml:space="preserve"> </w:t>
      </w:r>
      <w:r w:rsidRPr="00B41C16">
        <w:rPr>
          <w:rFonts w:hint="eastAsia"/>
          <w:sz w:val="21"/>
          <w:szCs w:val="21"/>
        </w:rPr>
        <w:t>150元/天?</w:t>
      </w:r>
      <w:r w:rsidR="005F72FF" w:rsidRPr="00B41C16">
        <w:rPr>
          <w:rFonts w:hint="eastAsia"/>
          <w:sz w:val="21"/>
          <w:szCs w:val="21"/>
        </w:rPr>
        <w:t xml:space="preserve">  </w:t>
      </w:r>
      <w:r w:rsidR="00A05BB2" w:rsidRPr="00B41C16">
        <w:rPr>
          <w:rFonts w:hint="eastAsia"/>
          <w:sz w:val="21"/>
          <w:szCs w:val="21"/>
        </w:rPr>
        <w:t xml:space="preserve"> </w:t>
      </w:r>
      <w:r w:rsidRPr="00B41C16">
        <w:rPr>
          <w:rFonts w:hint="eastAsia"/>
          <w:sz w:val="21"/>
          <w:szCs w:val="21"/>
        </w:rPr>
        <w:t>40元/天</w:t>
      </w:r>
      <w:r w:rsidR="00A05BB2" w:rsidRPr="00B41C16">
        <w:rPr>
          <w:rFonts w:hint="eastAsia"/>
          <w:sz w:val="21"/>
          <w:szCs w:val="21"/>
        </w:rPr>
        <w:t xml:space="preserve">  </w:t>
      </w:r>
      <w:r w:rsidR="005F72FF" w:rsidRPr="00B41C16">
        <w:rPr>
          <w:rFonts w:hint="eastAsia"/>
          <w:sz w:val="21"/>
          <w:szCs w:val="21"/>
        </w:rPr>
        <w:t xml:space="preserve">   </w:t>
      </w:r>
      <w:r w:rsidR="00A05BB2" w:rsidRPr="00B41C16">
        <w:rPr>
          <w:rFonts w:hint="eastAsia"/>
          <w:sz w:val="21"/>
          <w:szCs w:val="21"/>
        </w:rPr>
        <w:t xml:space="preserve">  </w:t>
      </w:r>
      <w:r w:rsidRPr="00B41C16">
        <w:rPr>
          <w:rFonts w:hint="eastAsia"/>
          <w:sz w:val="21"/>
          <w:szCs w:val="21"/>
        </w:rPr>
        <w:t>40元/天</w:t>
      </w:r>
    </w:p>
    <w:p w:rsidR="00A05BB2" w:rsidRPr="00B41C16" w:rsidRDefault="0026585C" w:rsidP="00057E24">
      <w:pPr>
        <w:pStyle w:val="reader-word-layerreader-word-s2-9"/>
        <w:shd w:val="clear" w:color="auto" w:fill="FCFCFC"/>
        <w:rPr>
          <w:rFonts w:hint="eastAsia"/>
          <w:color w:val="333333"/>
          <w:sz w:val="21"/>
          <w:szCs w:val="21"/>
        </w:rPr>
      </w:pPr>
      <w:r w:rsidRPr="00B41C16">
        <w:rPr>
          <w:rFonts w:hint="eastAsia"/>
          <w:color w:val="333333"/>
          <w:sz w:val="21"/>
          <w:szCs w:val="21"/>
        </w:rPr>
        <w:t>总经理助理?</w:t>
      </w:r>
      <w:r w:rsidR="00A472EC" w:rsidRPr="00B41C16">
        <w:rPr>
          <w:rFonts w:hint="eastAsia"/>
          <w:color w:val="333333"/>
          <w:sz w:val="21"/>
          <w:szCs w:val="21"/>
        </w:rPr>
        <w:t xml:space="preserve">   </w:t>
      </w:r>
      <w:r w:rsidRPr="00B41C16">
        <w:rPr>
          <w:rFonts w:hint="eastAsia"/>
          <w:color w:val="333333"/>
          <w:sz w:val="21"/>
          <w:szCs w:val="21"/>
        </w:rPr>
        <w:t>飞</w:t>
      </w:r>
      <w:r w:rsidR="00A472EC" w:rsidRPr="00B41C16">
        <w:rPr>
          <w:rFonts w:hint="eastAsia"/>
          <w:color w:val="333333"/>
          <w:sz w:val="21"/>
          <w:szCs w:val="21"/>
        </w:rPr>
        <w:t xml:space="preserve"> </w:t>
      </w:r>
      <w:r w:rsidRPr="00B41C16">
        <w:rPr>
          <w:rFonts w:hint="eastAsia"/>
          <w:color w:val="333333"/>
          <w:sz w:val="21"/>
          <w:szCs w:val="21"/>
        </w:rPr>
        <w:t>机</w:t>
      </w:r>
      <w:r w:rsidR="00A05BB2" w:rsidRPr="00B41C16">
        <w:rPr>
          <w:rFonts w:hint="eastAsia"/>
          <w:color w:val="333333"/>
          <w:sz w:val="21"/>
          <w:szCs w:val="21"/>
        </w:rPr>
        <w:t xml:space="preserve">   </w:t>
      </w:r>
      <w:r w:rsidR="003A55EA" w:rsidRPr="00B41C16">
        <w:rPr>
          <w:rFonts w:hint="eastAsia"/>
          <w:color w:val="333333"/>
          <w:sz w:val="21"/>
          <w:szCs w:val="21"/>
        </w:rPr>
        <w:t xml:space="preserve">   </w:t>
      </w:r>
      <w:r w:rsidRPr="00B41C16">
        <w:rPr>
          <w:rFonts w:hint="eastAsia"/>
          <w:sz w:val="21"/>
          <w:szCs w:val="21"/>
        </w:rPr>
        <w:t>200元/天</w:t>
      </w:r>
      <w:r w:rsidR="003A55EA" w:rsidRPr="00B41C16">
        <w:rPr>
          <w:rFonts w:hint="eastAsia"/>
          <w:sz w:val="21"/>
          <w:szCs w:val="21"/>
        </w:rPr>
        <w:t xml:space="preserve">     </w:t>
      </w:r>
      <w:r w:rsidRPr="00B41C16">
        <w:rPr>
          <w:rFonts w:hint="eastAsia"/>
          <w:sz w:val="21"/>
          <w:szCs w:val="21"/>
        </w:rPr>
        <w:t>50元/天</w:t>
      </w:r>
      <w:r w:rsidR="003A55EA" w:rsidRPr="00B41C16">
        <w:rPr>
          <w:rFonts w:hint="eastAsia"/>
          <w:sz w:val="21"/>
          <w:szCs w:val="21"/>
        </w:rPr>
        <w:t xml:space="preserve">       </w:t>
      </w:r>
      <w:r w:rsidRPr="00B41C16">
        <w:rPr>
          <w:rFonts w:hint="eastAsia"/>
          <w:sz w:val="21"/>
          <w:szCs w:val="21"/>
        </w:rPr>
        <w:t>50元/</w:t>
      </w:r>
      <w:r w:rsidR="00A05BB2" w:rsidRPr="00B41C16">
        <w:rPr>
          <w:rFonts w:hint="eastAsia"/>
          <w:sz w:val="21"/>
          <w:szCs w:val="21"/>
        </w:rPr>
        <w:t>天</w:t>
      </w:r>
    </w:p>
    <w:p w:rsidR="0026585C" w:rsidRPr="00B41C16" w:rsidRDefault="0026585C" w:rsidP="00057E24">
      <w:pPr>
        <w:pStyle w:val="reader-word-layerreader-word-s2-10"/>
        <w:shd w:val="clear" w:color="auto" w:fill="FCFCFC"/>
        <w:rPr>
          <w:color w:val="333333"/>
          <w:sz w:val="21"/>
          <w:szCs w:val="21"/>
        </w:rPr>
      </w:pPr>
      <w:r w:rsidRPr="00B41C16">
        <w:rPr>
          <w:rFonts w:hint="eastAsia"/>
          <w:sz w:val="21"/>
          <w:szCs w:val="21"/>
        </w:rPr>
        <w:t>总经理及以上</w:t>
      </w:r>
      <w:r w:rsidR="00A05BB2" w:rsidRPr="00B41C16">
        <w:rPr>
          <w:rFonts w:hint="eastAsia"/>
          <w:sz w:val="21"/>
          <w:szCs w:val="21"/>
        </w:rPr>
        <w:t xml:space="preserve">  </w:t>
      </w:r>
      <w:r w:rsidR="00A472EC" w:rsidRPr="00B41C16">
        <w:rPr>
          <w:rFonts w:hint="eastAsia"/>
          <w:sz w:val="21"/>
          <w:szCs w:val="21"/>
        </w:rPr>
        <w:t xml:space="preserve"> </w:t>
      </w:r>
      <w:r w:rsidRPr="00B41C16">
        <w:rPr>
          <w:rFonts w:hint="eastAsia"/>
          <w:sz w:val="21"/>
          <w:szCs w:val="21"/>
        </w:rPr>
        <w:t>飞</w:t>
      </w:r>
      <w:r w:rsidR="00A472EC" w:rsidRPr="00B41C16">
        <w:rPr>
          <w:rFonts w:hint="eastAsia"/>
          <w:sz w:val="21"/>
          <w:szCs w:val="21"/>
        </w:rPr>
        <w:t xml:space="preserve"> </w:t>
      </w:r>
      <w:r w:rsidRPr="00B41C16">
        <w:rPr>
          <w:rFonts w:hint="eastAsia"/>
          <w:sz w:val="21"/>
          <w:szCs w:val="21"/>
        </w:rPr>
        <w:t>机</w:t>
      </w:r>
      <w:r w:rsidRPr="00B41C16">
        <w:rPr>
          <w:color w:val="333333"/>
          <w:sz w:val="21"/>
          <w:szCs w:val="21"/>
        </w:rPr>
        <w:t>?</w:t>
      </w:r>
      <w:r w:rsidRPr="00B41C16">
        <w:rPr>
          <w:sz w:val="21"/>
          <w:szCs w:val="21"/>
        </w:rPr>
        <w:t>?</w:t>
      </w:r>
      <w:r w:rsidR="003A55EA" w:rsidRPr="00B41C16">
        <w:rPr>
          <w:rFonts w:hint="eastAsia"/>
          <w:sz w:val="21"/>
          <w:szCs w:val="21"/>
        </w:rPr>
        <w:t xml:space="preserve">     </w:t>
      </w:r>
      <w:r w:rsidRPr="00B41C16">
        <w:rPr>
          <w:rFonts w:hint="eastAsia"/>
          <w:sz w:val="21"/>
          <w:szCs w:val="21"/>
        </w:rPr>
        <w:t>实报实销</w:t>
      </w:r>
      <w:r w:rsidRPr="00B41C16">
        <w:rPr>
          <w:sz w:val="21"/>
          <w:szCs w:val="21"/>
        </w:rPr>
        <w:t>?</w:t>
      </w:r>
      <w:r w:rsidR="003A55EA" w:rsidRPr="00B41C16">
        <w:rPr>
          <w:rFonts w:hint="eastAsia"/>
          <w:sz w:val="21"/>
          <w:szCs w:val="21"/>
        </w:rPr>
        <w:t xml:space="preserve">     </w:t>
      </w:r>
      <w:r w:rsidRPr="00B41C16">
        <w:rPr>
          <w:rFonts w:hint="eastAsia"/>
          <w:sz w:val="21"/>
          <w:szCs w:val="21"/>
        </w:rPr>
        <w:t>实报实销</w:t>
      </w:r>
      <w:r w:rsidR="003A55EA" w:rsidRPr="00B41C16">
        <w:rPr>
          <w:rFonts w:hint="eastAsia"/>
          <w:sz w:val="21"/>
          <w:szCs w:val="21"/>
        </w:rPr>
        <w:t xml:space="preserve">       </w:t>
      </w:r>
      <w:r w:rsidRPr="00B41C16">
        <w:rPr>
          <w:rFonts w:hint="eastAsia"/>
          <w:sz w:val="21"/>
          <w:szCs w:val="21"/>
        </w:rPr>
        <w:t>实报实销</w:t>
      </w:r>
    </w:p>
    <w:p w:rsidR="0026585C" w:rsidRPr="00B41C16" w:rsidRDefault="0026585C" w:rsidP="00057E24">
      <w:pPr>
        <w:pStyle w:val="reader-word-layerreader-word-s2-9"/>
        <w:shd w:val="clear" w:color="auto" w:fill="FCFCFC"/>
        <w:rPr>
          <w:rFonts w:hint="eastAsia"/>
          <w:color w:val="333333"/>
        </w:rPr>
      </w:pPr>
      <w:r w:rsidRPr="00B41C16">
        <w:rPr>
          <w:color w:val="333333"/>
          <w:sz w:val="21"/>
          <w:szCs w:val="21"/>
        </w:rPr>
        <w:t>?</w:t>
      </w:r>
      <w:r w:rsidRPr="00B41C16">
        <w:rPr>
          <w:color w:val="333333"/>
        </w:rPr>
        <w:t xml:space="preserve"> </w:t>
      </w:r>
      <w:r w:rsidRPr="00B41C16">
        <w:rPr>
          <w:rFonts w:hint="eastAsia"/>
        </w:rPr>
        <w:t>2.费用标准的补充说明：</w:t>
      </w:r>
    </w:p>
    <w:p w:rsidR="0026585C" w:rsidRPr="00B41C16" w:rsidRDefault="0026585C" w:rsidP="00057E24">
      <w:pPr>
        <w:pStyle w:val="reader-word-layerreader-word-s2-6"/>
        <w:shd w:val="clear" w:color="auto" w:fill="FCFCFC"/>
        <w:rPr>
          <w:rFonts w:hint="eastAsia"/>
          <w:color w:val="333333"/>
        </w:rPr>
      </w:pPr>
      <w:r w:rsidRPr="00B41C16">
        <w:rPr>
          <w:color w:val="333333"/>
        </w:rPr>
        <w:t xml:space="preserve">? </w:t>
      </w:r>
      <w:r w:rsidR="00A472EC" w:rsidRPr="00B41C16">
        <w:rPr>
          <w:rFonts w:hint="eastAsia"/>
          <w:color w:val="333333"/>
        </w:rPr>
        <w:t xml:space="preserve">  </w:t>
      </w:r>
      <w:r w:rsidRPr="00B41C16">
        <w:rPr>
          <w:rFonts w:hint="eastAsia"/>
        </w:rPr>
        <w:t>1</w:t>
      </w:r>
      <w:r w:rsidR="003A55EA" w:rsidRPr="00B41C16">
        <w:rPr>
          <w:rFonts w:hint="eastAsia"/>
        </w:rPr>
        <w:t>&gt;</w:t>
      </w:r>
      <w:proofErr w:type="gramStart"/>
      <w:r w:rsidRPr="00B41C16">
        <w:rPr>
          <w:rFonts w:hint="eastAsia"/>
        </w:rPr>
        <w:t>.?住宿费报销时必须提供住宿发票</w:t>
      </w:r>
      <w:proofErr w:type="gramEnd"/>
      <w:r w:rsidRPr="00B41C16">
        <w:rPr>
          <w:rFonts w:hint="eastAsia"/>
        </w:rPr>
        <w:t>，实际发生额未达到住宿标准金额，</w:t>
      </w:r>
    </w:p>
    <w:p w:rsidR="0026585C" w:rsidRPr="00B41C16" w:rsidRDefault="0026585C" w:rsidP="00057E24">
      <w:pPr>
        <w:pStyle w:val="reader-word-layerreader-word-s2-0"/>
        <w:shd w:val="clear" w:color="auto" w:fill="FCFCFC"/>
        <w:rPr>
          <w:rFonts w:hint="eastAsia"/>
          <w:color w:val="333333"/>
        </w:rPr>
      </w:pPr>
      <w:r w:rsidRPr="00B41C16">
        <w:rPr>
          <w:rFonts w:hint="eastAsia"/>
          <w:color w:val="333333"/>
        </w:rPr>
        <w:lastRenderedPageBreak/>
        <w:t>不予补偿</w:t>
      </w:r>
      <w:r w:rsidRPr="00B41C16">
        <w:rPr>
          <w:rFonts w:hint="eastAsia"/>
        </w:rPr>
        <w:t>;超出住宿标准部分由员工自行承担。</w:t>
      </w:r>
    </w:p>
    <w:p w:rsidR="0026585C" w:rsidRPr="00B41C16" w:rsidRDefault="0026585C" w:rsidP="00A472EC">
      <w:pPr>
        <w:pStyle w:val="reader-word-layerreader-word-s2-6"/>
        <w:shd w:val="clear" w:color="auto" w:fill="FCFCFC"/>
        <w:ind w:firstLineChars="100" w:firstLine="240"/>
        <w:rPr>
          <w:rFonts w:hint="eastAsia"/>
          <w:color w:val="333333"/>
        </w:rPr>
      </w:pPr>
      <w:r w:rsidRPr="00B41C16">
        <w:rPr>
          <w:color w:val="333333"/>
        </w:rPr>
        <w:t xml:space="preserve">? </w:t>
      </w:r>
      <w:r w:rsidRPr="00B41C16">
        <w:rPr>
          <w:rFonts w:hint="eastAsia"/>
          <w:color w:val="333333"/>
        </w:rPr>
        <w:t>2</w:t>
      </w:r>
      <w:r w:rsidR="003A55EA" w:rsidRPr="00B41C16">
        <w:rPr>
          <w:rFonts w:hint="eastAsia"/>
          <w:color w:val="333333"/>
        </w:rPr>
        <w:t>&gt;</w:t>
      </w:r>
      <w:proofErr w:type="gramStart"/>
      <w:r w:rsidRPr="00B41C16">
        <w:rPr>
          <w:rFonts w:hint="eastAsia"/>
          <w:color w:val="333333"/>
        </w:rPr>
        <w:t>.?实际出差天数的计算以所乘交通工具出发时间到返回禄丰时间为准</w:t>
      </w:r>
      <w:proofErr w:type="gramEnd"/>
      <w:r w:rsidRPr="00B41C16">
        <w:rPr>
          <w:rFonts w:hint="eastAsia"/>
          <w:color w:val="333333"/>
        </w:rPr>
        <w:t>，12：00</w:t>
      </w:r>
      <w:r w:rsidRPr="00B41C16">
        <w:rPr>
          <w:rFonts w:hint="eastAsia"/>
        </w:rPr>
        <w:t>以后出发(或12：00以前到达)以半天计，12：00以前出发(或12：00以后到达)以一天计。</w:t>
      </w:r>
    </w:p>
    <w:p w:rsidR="0026585C" w:rsidRPr="00B41C16" w:rsidRDefault="0026585C" w:rsidP="00A472EC">
      <w:pPr>
        <w:pStyle w:val="reader-word-layerreader-word-s2-6"/>
        <w:shd w:val="clear" w:color="auto" w:fill="FCFCFC"/>
        <w:rPr>
          <w:rFonts w:hint="eastAsia"/>
          <w:color w:val="333333"/>
        </w:rPr>
      </w:pPr>
      <w:r w:rsidRPr="00B41C16">
        <w:rPr>
          <w:color w:val="333333"/>
        </w:rPr>
        <w:t xml:space="preserve">? </w:t>
      </w:r>
      <w:r w:rsidR="00A472EC" w:rsidRPr="00B41C16">
        <w:rPr>
          <w:rFonts w:hint="eastAsia"/>
          <w:color w:val="333333"/>
        </w:rPr>
        <w:t xml:space="preserve">  </w:t>
      </w:r>
      <w:r w:rsidRPr="00B41C16">
        <w:rPr>
          <w:rFonts w:hint="eastAsia"/>
          <w:color w:val="333333"/>
        </w:rPr>
        <w:t>3</w:t>
      </w:r>
      <w:r w:rsidR="003A55EA" w:rsidRPr="00B41C16">
        <w:rPr>
          <w:rFonts w:hint="eastAsia"/>
          <w:color w:val="333333"/>
        </w:rPr>
        <w:t>&gt;</w:t>
      </w:r>
      <w:proofErr w:type="gramStart"/>
      <w:r w:rsidRPr="00B41C16">
        <w:rPr>
          <w:rFonts w:hint="eastAsia"/>
          <w:color w:val="333333"/>
        </w:rPr>
        <w:t>.?</w:t>
      </w:r>
      <w:r w:rsidRPr="00B41C16">
        <w:rPr>
          <w:rFonts w:hint="eastAsia"/>
        </w:rPr>
        <w:t>伙食标准</w:t>
      </w:r>
      <w:proofErr w:type="gramEnd"/>
      <w:r w:rsidRPr="00B41C16">
        <w:rPr>
          <w:rFonts w:hint="eastAsia"/>
        </w:rPr>
        <w:t>、交通费用标准实行包干制，依据实际出差天数结算，原则上采用额度</w:t>
      </w:r>
      <w:r w:rsidR="00A472EC" w:rsidRPr="00B41C16">
        <w:rPr>
          <w:rFonts w:hint="eastAsia"/>
        </w:rPr>
        <w:t>内</w:t>
      </w:r>
      <w:r w:rsidRPr="00B41C16">
        <w:rPr>
          <w:rFonts w:hint="eastAsia"/>
        </w:rPr>
        <w:t>据实报销形式，特殊情况无相关票据时可按标准领取补贴。</w:t>
      </w:r>
    </w:p>
    <w:p w:rsidR="0026585C" w:rsidRPr="00B41C16" w:rsidRDefault="0026585C" w:rsidP="00A472EC">
      <w:pPr>
        <w:pStyle w:val="reader-word-layerreader-word-s1-3"/>
        <w:shd w:val="clear" w:color="auto" w:fill="FCFCFC"/>
        <w:ind w:firstLineChars="100" w:firstLine="240"/>
        <w:rPr>
          <w:rFonts w:hint="eastAsia"/>
          <w:color w:val="333333"/>
        </w:rPr>
      </w:pPr>
      <w:r w:rsidRPr="00B41C16">
        <w:rPr>
          <w:color w:val="333333"/>
        </w:rPr>
        <w:t>?</w:t>
      </w:r>
      <w:r w:rsidR="00A472EC" w:rsidRPr="00B41C16">
        <w:rPr>
          <w:rFonts w:hint="eastAsia"/>
          <w:color w:val="333333"/>
        </w:rPr>
        <w:t xml:space="preserve"> </w:t>
      </w:r>
      <w:r w:rsidRPr="00B41C16">
        <w:rPr>
          <w:rFonts w:hint="eastAsia"/>
          <w:color w:val="333333"/>
        </w:rPr>
        <w:t>4</w:t>
      </w:r>
      <w:r w:rsidR="003A55EA" w:rsidRPr="00B41C16">
        <w:rPr>
          <w:rFonts w:hint="eastAsia"/>
          <w:color w:val="333333"/>
        </w:rPr>
        <w:t>&gt;</w:t>
      </w:r>
      <w:proofErr w:type="gramStart"/>
      <w:r w:rsidRPr="00B41C16">
        <w:rPr>
          <w:rFonts w:hint="eastAsia"/>
          <w:color w:val="333333"/>
        </w:rPr>
        <w:t>.?</w:t>
      </w:r>
      <w:r w:rsidRPr="00B41C16">
        <w:rPr>
          <w:rFonts w:hint="eastAsia"/>
        </w:rPr>
        <w:t>宴请客户需由总经理批准后方可报销招待费</w:t>
      </w:r>
      <w:proofErr w:type="gramEnd"/>
      <w:r w:rsidRPr="00B41C16">
        <w:rPr>
          <w:rFonts w:hint="eastAsia"/>
        </w:rPr>
        <w:t>，同时按比例(早餐20%午餐或晚餐40%)扣减出差人当天的伙食补贴。</w:t>
      </w:r>
    </w:p>
    <w:p w:rsidR="0026585C" w:rsidRPr="00B41C16" w:rsidRDefault="0026585C" w:rsidP="00057E24">
      <w:pPr>
        <w:pStyle w:val="reader-word-layerreader-word-s3-1"/>
        <w:shd w:val="clear" w:color="auto" w:fill="FCFCFC"/>
        <w:rPr>
          <w:rFonts w:hint="eastAsia"/>
          <w:color w:val="333333"/>
        </w:rPr>
      </w:pPr>
      <w:r w:rsidRPr="00B41C16">
        <w:rPr>
          <w:color w:val="333333"/>
        </w:rPr>
        <w:t>?</w:t>
      </w:r>
      <w:r w:rsidR="00A472EC" w:rsidRPr="00B41C16">
        <w:rPr>
          <w:rFonts w:hint="eastAsia"/>
          <w:color w:val="333333"/>
        </w:rPr>
        <w:t xml:space="preserve"> </w:t>
      </w:r>
      <w:r w:rsidR="003B0BD6">
        <w:rPr>
          <w:rFonts w:hint="eastAsia"/>
          <w:color w:val="333333"/>
        </w:rPr>
        <w:t xml:space="preserve"> </w:t>
      </w:r>
      <w:r w:rsidRPr="00B41C16">
        <w:rPr>
          <w:color w:val="333333"/>
        </w:rPr>
        <w:t xml:space="preserve"> </w:t>
      </w:r>
      <w:r w:rsidRPr="00B41C16">
        <w:rPr>
          <w:rFonts w:hint="eastAsia"/>
        </w:rPr>
        <w:t>5</w:t>
      </w:r>
      <w:r w:rsidR="003A55EA" w:rsidRPr="00B41C16">
        <w:rPr>
          <w:rFonts w:hint="eastAsia"/>
        </w:rPr>
        <w:t>&gt;</w:t>
      </w:r>
      <w:proofErr w:type="gramStart"/>
      <w:r w:rsidRPr="00B41C16">
        <w:rPr>
          <w:rFonts w:hint="eastAsia"/>
        </w:rPr>
        <w:t>.?出差时由对方接待单位提供餐饮</w:t>
      </w:r>
      <w:proofErr w:type="gramEnd"/>
      <w:r w:rsidRPr="00B41C16">
        <w:rPr>
          <w:rFonts w:hint="eastAsia"/>
        </w:rPr>
        <w:t>、住宿及交通工具等将不予报销相关费用。</w:t>
      </w:r>
    </w:p>
    <w:p w:rsidR="0026585C" w:rsidRPr="00B41C16" w:rsidRDefault="0026585C" w:rsidP="00057E24">
      <w:pPr>
        <w:pStyle w:val="reader-word-layerreader-word-s3-1"/>
        <w:shd w:val="clear" w:color="auto" w:fill="FCFCFC"/>
        <w:rPr>
          <w:color w:val="333333"/>
        </w:rPr>
      </w:pPr>
      <w:r w:rsidRPr="00B41C16">
        <w:t xml:space="preserve">? </w:t>
      </w:r>
      <w:r w:rsidRPr="00B41C16">
        <w:rPr>
          <w:rFonts w:hint="eastAsia"/>
        </w:rPr>
        <w:t>（二）业务招待费</w:t>
      </w:r>
    </w:p>
    <w:p w:rsidR="0026585C" w:rsidRPr="00B41C16" w:rsidRDefault="0026585C" w:rsidP="00057E24">
      <w:pPr>
        <w:pStyle w:val="reader-word-layerreader-word-s3-1"/>
        <w:shd w:val="clear" w:color="auto" w:fill="FCFCFC"/>
        <w:rPr>
          <w:rFonts w:hint="eastAsia"/>
          <w:color w:val="333333"/>
          <w:sz w:val="21"/>
          <w:szCs w:val="21"/>
        </w:rPr>
      </w:pPr>
      <w:r w:rsidRPr="00B41C16">
        <w:rPr>
          <w:color w:val="333333"/>
          <w:sz w:val="21"/>
          <w:szCs w:val="21"/>
        </w:rPr>
        <w:t xml:space="preserve">? </w:t>
      </w:r>
      <w:r w:rsidR="00155ED1" w:rsidRPr="00B41C16">
        <w:rPr>
          <w:rFonts w:hint="eastAsia"/>
          <w:color w:val="333333"/>
          <w:sz w:val="21"/>
          <w:szCs w:val="21"/>
        </w:rPr>
        <w:t xml:space="preserve">  </w:t>
      </w:r>
      <w:r w:rsidRPr="00B41C16">
        <w:rPr>
          <w:rFonts w:hint="eastAsia"/>
          <w:sz w:val="21"/>
          <w:szCs w:val="21"/>
        </w:rPr>
        <w:t>业务招待费是医院在经营管理等活动中用于接待应酬而支付的各种费用，主要包括业务洽谈、宣传活动、对外联络、公关交往、会议接待、来宾接待等所产生的费用，例如宴请或工作餐、赠送纪念品、旅游景点参观费和交通费及其他费用、业务关系人员的差旅费开支等。所有宴请、业务费用开支必须立明事由、招待对象。</w:t>
      </w:r>
    </w:p>
    <w:p w:rsidR="0026585C" w:rsidRPr="00B41C16" w:rsidRDefault="0026585C" w:rsidP="00057E24">
      <w:pPr>
        <w:pStyle w:val="reader-word-layerreader-word-s3-1"/>
        <w:shd w:val="clear" w:color="auto" w:fill="FCFCFC"/>
        <w:rPr>
          <w:rFonts w:hint="eastAsia"/>
          <w:color w:val="333333"/>
          <w:sz w:val="21"/>
          <w:szCs w:val="21"/>
        </w:rPr>
      </w:pPr>
      <w:r w:rsidRPr="00B41C16">
        <w:rPr>
          <w:color w:val="333333"/>
          <w:sz w:val="21"/>
          <w:szCs w:val="21"/>
        </w:rPr>
        <w:t xml:space="preserve">? </w:t>
      </w:r>
      <w:r w:rsidRPr="00B41C16">
        <w:rPr>
          <w:rFonts w:hint="eastAsia"/>
          <w:sz w:val="21"/>
          <w:szCs w:val="21"/>
        </w:rPr>
        <w:t>（三）</w:t>
      </w:r>
      <w:proofErr w:type="gramStart"/>
      <w:r w:rsidRPr="00B41C16">
        <w:rPr>
          <w:rFonts w:hint="eastAsia"/>
          <w:sz w:val="21"/>
          <w:szCs w:val="21"/>
        </w:rPr>
        <w:t>固定电</w:t>
      </w:r>
      <w:proofErr w:type="gramEnd"/>
      <w:r w:rsidRPr="00B41C16">
        <w:rPr>
          <w:rFonts w:hint="eastAsia"/>
          <w:sz w:val="21"/>
          <w:szCs w:val="21"/>
        </w:rPr>
        <w:t>话费：公司为员工提供工作必须的固定电话，并由公司统一支付话费。不鼓励员工在上班期间打私人电话。</w:t>
      </w:r>
    </w:p>
    <w:p w:rsidR="0026585C" w:rsidRPr="00B41C16" w:rsidRDefault="0026585C" w:rsidP="00057E24">
      <w:pPr>
        <w:pStyle w:val="reader-word-layerreader-word-s3-1"/>
        <w:shd w:val="clear" w:color="auto" w:fill="FCFCFC"/>
        <w:rPr>
          <w:rFonts w:hint="eastAsia"/>
          <w:color w:val="333333"/>
          <w:sz w:val="21"/>
          <w:szCs w:val="21"/>
        </w:rPr>
      </w:pPr>
      <w:r w:rsidRPr="00B41C16">
        <w:rPr>
          <w:color w:val="333333"/>
          <w:sz w:val="21"/>
          <w:szCs w:val="21"/>
        </w:rPr>
        <w:t xml:space="preserve">? </w:t>
      </w:r>
      <w:r w:rsidRPr="00B41C16">
        <w:rPr>
          <w:rFonts w:hint="eastAsia"/>
          <w:color w:val="333333"/>
          <w:sz w:val="21"/>
          <w:szCs w:val="21"/>
        </w:rPr>
        <w:t>(四</w:t>
      </w:r>
      <w:r w:rsidRPr="00B41C16">
        <w:rPr>
          <w:rFonts w:hint="eastAsia"/>
          <w:sz w:val="21"/>
          <w:szCs w:val="21"/>
        </w:rPr>
        <w:t>)</w:t>
      </w:r>
      <w:r w:rsidR="00155ED1" w:rsidRPr="00B41C16">
        <w:rPr>
          <w:rFonts w:hint="eastAsia"/>
          <w:sz w:val="21"/>
          <w:szCs w:val="21"/>
        </w:rPr>
        <w:t xml:space="preserve"> </w:t>
      </w:r>
      <w:r w:rsidRPr="00B41C16">
        <w:rPr>
          <w:rFonts w:hint="eastAsia"/>
          <w:sz w:val="21"/>
          <w:szCs w:val="21"/>
        </w:rPr>
        <w:t>交通费报销制度及流程</w:t>
      </w:r>
    </w:p>
    <w:p w:rsidR="0026585C" w:rsidRPr="00B41C16" w:rsidRDefault="0026585C" w:rsidP="00057E24">
      <w:pPr>
        <w:pStyle w:val="reader-word-layerreader-word-s3-1"/>
        <w:shd w:val="clear" w:color="auto" w:fill="FCFCFC"/>
        <w:rPr>
          <w:rFonts w:hint="eastAsia"/>
          <w:color w:val="333333"/>
          <w:sz w:val="21"/>
          <w:szCs w:val="21"/>
        </w:rPr>
      </w:pPr>
      <w:r w:rsidRPr="00B41C16">
        <w:rPr>
          <w:color w:val="333333"/>
          <w:sz w:val="21"/>
          <w:szCs w:val="21"/>
        </w:rPr>
        <w:t>?</w:t>
      </w:r>
      <w:r w:rsidR="00155ED1" w:rsidRPr="00B41C16">
        <w:rPr>
          <w:rFonts w:hint="eastAsia"/>
          <w:color w:val="333333"/>
          <w:sz w:val="21"/>
          <w:szCs w:val="21"/>
        </w:rPr>
        <w:t xml:space="preserve">  </w:t>
      </w:r>
      <w:r w:rsidRPr="00B41C16">
        <w:rPr>
          <w:color w:val="333333"/>
          <w:sz w:val="21"/>
          <w:szCs w:val="21"/>
        </w:rPr>
        <w:t xml:space="preserve"> </w:t>
      </w:r>
      <w:r w:rsidRPr="00B41C16">
        <w:rPr>
          <w:rFonts w:hint="eastAsia"/>
          <w:color w:val="333333"/>
          <w:sz w:val="21"/>
          <w:szCs w:val="21"/>
        </w:rPr>
        <w:t>员工因公需要用车可根据公司相关规定申请公司派车，在没有车的情况下</w:t>
      </w:r>
      <w:r w:rsidRPr="00B41C16">
        <w:rPr>
          <w:rFonts w:hint="eastAsia"/>
          <w:sz w:val="21"/>
          <w:szCs w:val="21"/>
        </w:rPr>
        <w:t>经行政</w:t>
      </w:r>
      <w:proofErr w:type="gramStart"/>
      <w:r w:rsidRPr="00B41C16">
        <w:rPr>
          <w:rFonts w:hint="eastAsia"/>
          <w:sz w:val="21"/>
          <w:szCs w:val="21"/>
        </w:rPr>
        <w:t>部车辆</w:t>
      </w:r>
      <w:proofErr w:type="gramEnd"/>
      <w:r w:rsidRPr="00B41C16">
        <w:rPr>
          <w:rFonts w:hint="eastAsia"/>
          <w:sz w:val="21"/>
          <w:szCs w:val="21"/>
        </w:rPr>
        <w:t>管理人员同意后可以乘坐出租车；市内因公公交车费应保存相应车票报销。</w:t>
      </w:r>
    </w:p>
    <w:p w:rsidR="00A05BB2" w:rsidRPr="00B41C16" w:rsidRDefault="0026585C" w:rsidP="00057E24">
      <w:pPr>
        <w:pStyle w:val="reader-word-layerreader-word-s3-1"/>
        <w:shd w:val="clear" w:color="auto" w:fill="FCFCFC"/>
        <w:rPr>
          <w:rFonts w:hint="eastAsia"/>
          <w:color w:val="333333"/>
          <w:sz w:val="21"/>
          <w:szCs w:val="21"/>
        </w:rPr>
      </w:pPr>
      <w:r w:rsidRPr="00B41C16">
        <w:rPr>
          <w:sz w:val="21"/>
          <w:szCs w:val="21"/>
        </w:rPr>
        <w:t xml:space="preserve">? </w:t>
      </w:r>
      <w:r w:rsidRPr="00B41C16">
        <w:rPr>
          <w:rFonts w:hint="eastAsia"/>
          <w:sz w:val="21"/>
          <w:szCs w:val="21"/>
        </w:rPr>
        <w:t>（五）会议培训费</w:t>
      </w:r>
    </w:p>
    <w:p w:rsidR="00710869" w:rsidRPr="00B41C16" w:rsidRDefault="0026585C" w:rsidP="00057E24">
      <w:pPr>
        <w:pStyle w:val="reader-word-layerreader-word-s3-4"/>
        <w:shd w:val="clear" w:color="auto" w:fill="FCFCFC"/>
        <w:rPr>
          <w:rFonts w:hint="eastAsia"/>
          <w:color w:val="333333"/>
          <w:sz w:val="21"/>
          <w:szCs w:val="21"/>
        </w:rPr>
      </w:pPr>
      <w:r w:rsidRPr="00B41C16">
        <w:rPr>
          <w:color w:val="333333"/>
          <w:sz w:val="21"/>
          <w:szCs w:val="21"/>
        </w:rPr>
        <w:t>?</w:t>
      </w:r>
      <w:r w:rsidR="00155ED1" w:rsidRPr="00B41C16">
        <w:rPr>
          <w:rFonts w:hint="eastAsia"/>
          <w:color w:val="333333"/>
          <w:sz w:val="21"/>
          <w:szCs w:val="21"/>
        </w:rPr>
        <w:t xml:space="preserve">   </w:t>
      </w:r>
      <w:r w:rsidR="00710869" w:rsidRPr="00B41C16">
        <w:rPr>
          <w:rFonts w:hint="eastAsia"/>
          <w:color w:val="333333"/>
          <w:sz w:val="21"/>
          <w:szCs w:val="21"/>
        </w:rPr>
        <w:t>为了便于公司根据需要统筹安排，会议培训费由医院办公室统一管理，各</w:t>
      </w:r>
      <w:r w:rsidR="00710869" w:rsidRPr="00B41C16">
        <w:rPr>
          <w:rFonts w:hint="eastAsia"/>
          <w:sz w:val="21"/>
          <w:szCs w:val="21"/>
        </w:rPr>
        <w:t>科室的培训需求和会议日程应及时报送办公室。经医院办公室批准后，员工参加培训或会议，报销费用时需附上经审批后的会议通知或培训通知。</w:t>
      </w:r>
    </w:p>
    <w:p w:rsidR="00710869" w:rsidRPr="00B41C16" w:rsidRDefault="00710869" w:rsidP="00057E24">
      <w:pPr>
        <w:pStyle w:val="reader-word-layerreader-word-s4-5"/>
        <w:shd w:val="clear" w:color="auto" w:fill="FCFCFC"/>
        <w:rPr>
          <w:color w:val="333333"/>
          <w:sz w:val="21"/>
          <w:szCs w:val="21"/>
        </w:rPr>
      </w:pPr>
      <w:r w:rsidRPr="00B41C16">
        <w:rPr>
          <w:sz w:val="21"/>
          <w:szCs w:val="21"/>
        </w:rPr>
        <w:t xml:space="preserve">? </w:t>
      </w:r>
      <w:r w:rsidRPr="00B41C16">
        <w:rPr>
          <w:rFonts w:hint="eastAsia"/>
          <w:sz w:val="21"/>
          <w:szCs w:val="21"/>
        </w:rPr>
        <w:t>（六）办公费、低值易耗品等报销制度及流程</w:t>
      </w:r>
    </w:p>
    <w:p w:rsidR="00710869" w:rsidRPr="00B41C16" w:rsidRDefault="00710869" w:rsidP="00155ED1">
      <w:pPr>
        <w:pStyle w:val="reader-word-layerreader-word-s4-5"/>
        <w:shd w:val="clear" w:color="auto" w:fill="FCFCFC"/>
        <w:rPr>
          <w:rFonts w:hint="eastAsia"/>
          <w:color w:val="333333"/>
          <w:sz w:val="21"/>
          <w:szCs w:val="21"/>
        </w:rPr>
      </w:pPr>
      <w:r w:rsidRPr="00B41C16">
        <w:rPr>
          <w:color w:val="333333"/>
        </w:rPr>
        <w:t>?</w:t>
      </w:r>
      <w:r w:rsidR="00155ED1" w:rsidRPr="00B41C16">
        <w:rPr>
          <w:rFonts w:hint="eastAsia"/>
          <w:color w:val="333333"/>
        </w:rPr>
        <w:t xml:space="preserve">  </w:t>
      </w:r>
      <w:r w:rsidRPr="00B41C16">
        <w:rPr>
          <w:color w:val="333333"/>
        </w:rPr>
        <w:t xml:space="preserve"> </w:t>
      </w:r>
      <w:r w:rsidRPr="00B41C16">
        <w:rPr>
          <w:rFonts w:hint="eastAsia"/>
          <w:color w:val="333333"/>
        </w:rPr>
        <w:t>为了合理控制费用支出此类费用由医院办公室统一管理，集中购置并指</w:t>
      </w:r>
      <w:r w:rsidRPr="00B41C16">
        <w:rPr>
          <w:rFonts w:hint="eastAsia"/>
        </w:rPr>
        <w:t>定专人负责。购买仪器、设备、耗材等各种物品，由科室负责人将购置申请报办公室审批后按计划统一购买，各使用科室不得自行购买。在特殊情况下，必须自己购买时，须经院领导批准，并将将购置的耗材及固定资产由库房入库后出库到相关科室方可使用。</w:t>
      </w:r>
    </w:p>
    <w:p w:rsidR="00710869" w:rsidRPr="00B41C16" w:rsidRDefault="00710869" w:rsidP="00B41C16">
      <w:pPr>
        <w:pStyle w:val="reader-word-layerreader-word-s4-5"/>
        <w:shd w:val="clear" w:color="auto" w:fill="FCFCFC"/>
        <w:spacing w:line="400" w:lineRule="exact"/>
        <w:rPr>
          <w:rFonts w:hint="eastAsia"/>
          <w:b/>
          <w:color w:val="333333"/>
          <w:sz w:val="28"/>
          <w:szCs w:val="28"/>
        </w:rPr>
      </w:pPr>
      <w:r w:rsidRPr="00B41C16">
        <w:rPr>
          <w:color w:val="333333"/>
          <w:sz w:val="21"/>
          <w:szCs w:val="21"/>
        </w:rPr>
        <w:t>?</w:t>
      </w:r>
      <w:r w:rsidRPr="00B41C16">
        <w:rPr>
          <w:b/>
          <w:color w:val="333333"/>
          <w:sz w:val="32"/>
          <w:szCs w:val="32"/>
        </w:rPr>
        <w:t xml:space="preserve"> </w:t>
      </w:r>
      <w:r w:rsidRPr="00B41C16">
        <w:rPr>
          <w:rFonts w:hint="eastAsia"/>
          <w:b/>
          <w:color w:val="333333"/>
          <w:sz w:val="28"/>
          <w:szCs w:val="28"/>
        </w:rPr>
        <w:t>第三条</w:t>
      </w:r>
      <w:r w:rsidR="00155ED1" w:rsidRPr="00B41C16">
        <w:rPr>
          <w:rFonts w:hint="eastAsia"/>
          <w:b/>
          <w:color w:val="333333"/>
          <w:sz w:val="28"/>
          <w:szCs w:val="28"/>
        </w:rPr>
        <w:t xml:space="preserve"> </w:t>
      </w:r>
      <w:r w:rsidRPr="00B41C16">
        <w:rPr>
          <w:rFonts w:hint="eastAsia"/>
          <w:b/>
          <w:sz w:val="28"/>
          <w:szCs w:val="28"/>
        </w:rPr>
        <w:t>工薪福利及相关费用支出制度</w:t>
      </w:r>
    </w:p>
    <w:p w:rsidR="00A472EC" w:rsidRPr="00B41C16" w:rsidRDefault="00710869" w:rsidP="00B41C16">
      <w:pPr>
        <w:pStyle w:val="reader-word-layerreader-word-s4-5"/>
        <w:shd w:val="clear" w:color="auto" w:fill="FCFCFC"/>
        <w:spacing w:line="400" w:lineRule="exact"/>
        <w:rPr>
          <w:rFonts w:hint="eastAsia"/>
          <w:color w:val="333333"/>
        </w:rPr>
      </w:pPr>
      <w:r w:rsidRPr="00B41C16">
        <w:rPr>
          <w:sz w:val="21"/>
          <w:szCs w:val="21"/>
        </w:rPr>
        <w:lastRenderedPageBreak/>
        <w:t>?</w:t>
      </w:r>
      <w:r w:rsidR="00155ED1" w:rsidRPr="00B41C16">
        <w:rPr>
          <w:rFonts w:hint="eastAsia"/>
        </w:rPr>
        <w:t xml:space="preserve"> </w:t>
      </w:r>
      <w:r w:rsidRPr="00B41C16">
        <w:t xml:space="preserve"> </w:t>
      </w:r>
      <w:r w:rsidR="00155ED1" w:rsidRPr="00B41C16">
        <w:rPr>
          <w:rFonts w:hint="eastAsia"/>
        </w:rPr>
        <w:t>1.</w:t>
      </w:r>
      <w:r w:rsidRPr="00B41C16">
        <w:rPr>
          <w:rFonts w:hint="eastAsia"/>
        </w:rPr>
        <w:t>工资支付流程：</w:t>
      </w:r>
      <w:r w:rsidRPr="00B41C16">
        <w:rPr>
          <w:rFonts w:hint="eastAsia"/>
          <w:color w:val="333333"/>
        </w:rPr>
        <w:t>（1）每月月末由各科室将本月经董事长或其授权</w:t>
      </w:r>
      <w:r w:rsidRPr="00B41C16">
        <w:rPr>
          <w:rFonts w:hint="eastAsia"/>
        </w:rPr>
        <w:t>人审批后的工资支付标准（</w:t>
      </w:r>
      <w:proofErr w:type="gramStart"/>
      <w:r w:rsidRPr="00B41C16">
        <w:rPr>
          <w:rFonts w:hint="eastAsia"/>
        </w:rPr>
        <w:t>含人员</w:t>
      </w:r>
      <w:proofErr w:type="gramEnd"/>
      <w:r w:rsidRPr="00B41C16">
        <w:rPr>
          <w:rFonts w:hint="eastAsia"/>
        </w:rPr>
        <w:t>变动、额度变动、扣款、社会保险及住房公积金等信息）转交财务科；</w:t>
      </w:r>
      <w:r w:rsidRPr="00B41C16">
        <w:rPr>
          <w:rFonts w:hint="eastAsia"/>
          <w:color w:val="333333"/>
        </w:rPr>
        <w:t>（</w:t>
      </w:r>
      <w:r w:rsidRPr="00B41C16">
        <w:rPr>
          <w:rFonts w:hint="eastAsia"/>
        </w:rPr>
        <w:t>2）总经理提供职工月度绩效奖金分配表；</w:t>
      </w:r>
      <w:r w:rsidRPr="00B41C16">
        <w:rPr>
          <w:rFonts w:hint="eastAsia"/>
          <w:color w:val="333333"/>
        </w:rPr>
        <w:t>（3）</w:t>
      </w:r>
      <w:r w:rsidRPr="00B41C16">
        <w:rPr>
          <w:rFonts w:hint="eastAsia"/>
        </w:rPr>
        <w:t>财务部根据绩效奖金表及支付标准编制标准格式的工资表；（4）按工薪审批程序审批；</w:t>
      </w:r>
      <w:r w:rsidRPr="00B41C16">
        <w:rPr>
          <w:rFonts w:hint="eastAsia"/>
          <w:color w:val="333333"/>
        </w:rPr>
        <w:t>（5）次月3</w:t>
      </w:r>
      <w:r w:rsidRPr="00B41C16">
        <w:rPr>
          <w:rFonts w:hint="eastAsia"/>
        </w:rPr>
        <w:t>号前由财务部通过银行代</w:t>
      </w:r>
      <w:proofErr w:type="gramStart"/>
      <w:r w:rsidRPr="00B41C16">
        <w:rPr>
          <w:rFonts w:hint="eastAsia"/>
        </w:rPr>
        <w:t>发形式支付</w:t>
      </w:r>
      <w:proofErr w:type="gramEnd"/>
      <w:r w:rsidRPr="00B41C16">
        <w:rPr>
          <w:rFonts w:hint="eastAsia"/>
        </w:rPr>
        <w:t>工资；（6）每月工资发放后3日内员工到</w:t>
      </w:r>
      <w:proofErr w:type="gramStart"/>
      <w:r w:rsidRPr="00B41C16">
        <w:rPr>
          <w:rFonts w:hint="eastAsia"/>
        </w:rPr>
        <w:t>到</w:t>
      </w:r>
      <w:proofErr w:type="gramEnd"/>
      <w:r w:rsidRPr="00B41C16">
        <w:rPr>
          <w:rFonts w:hint="eastAsia"/>
        </w:rPr>
        <w:t>科室负责人处领</w:t>
      </w:r>
      <w:proofErr w:type="gramStart"/>
      <w:r w:rsidRPr="00B41C16">
        <w:rPr>
          <w:rFonts w:hint="eastAsia"/>
        </w:rPr>
        <w:t>工资条并与</w:t>
      </w:r>
      <w:proofErr w:type="gramEnd"/>
      <w:r w:rsidRPr="00B41C16">
        <w:rPr>
          <w:rFonts w:hint="eastAsia"/>
        </w:rPr>
        <w:t>工资卡内资金进行核实。</w:t>
      </w:r>
      <w:r w:rsidR="00A472EC" w:rsidRPr="00B41C16">
        <w:rPr>
          <w:rFonts w:hint="eastAsia"/>
          <w:color w:val="333333"/>
        </w:rPr>
        <w:t>12</w:t>
      </w:r>
    </w:p>
    <w:p w:rsidR="00710869" w:rsidRPr="00B41C16" w:rsidRDefault="00155ED1" w:rsidP="00B41C16">
      <w:pPr>
        <w:pStyle w:val="reader-word-layerreader-word-s4-5"/>
        <w:shd w:val="clear" w:color="auto" w:fill="FCFCFC"/>
        <w:spacing w:line="400" w:lineRule="exact"/>
        <w:ind w:firstLineChars="50" w:firstLine="120"/>
        <w:rPr>
          <w:rFonts w:hint="eastAsia"/>
          <w:color w:val="333333"/>
        </w:rPr>
      </w:pPr>
      <w:r w:rsidRPr="00B41C16">
        <w:rPr>
          <w:rFonts w:hint="eastAsia"/>
          <w:color w:val="333333"/>
        </w:rPr>
        <w:t xml:space="preserve"> </w:t>
      </w:r>
      <w:r w:rsidR="00710869" w:rsidRPr="00B41C16">
        <w:rPr>
          <w:rFonts w:hint="eastAsia"/>
        </w:rPr>
        <w:t>2.临时工资支付流程同工资支付流程。</w:t>
      </w:r>
    </w:p>
    <w:p w:rsidR="00710869" w:rsidRPr="00B41C16" w:rsidRDefault="00710869" w:rsidP="00A472EC">
      <w:pPr>
        <w:pStyle w:val="reader-word-layerreader-word-s4-5"/>
        <w:shd w:val="clear" w:color="auto" w:fill="FCFCFC"/>
        <w:ind w:firstLineChars="50" w:firstLine="120"/>
        <w:rPr>
          <w:rFonts w:hint="eastAsia"/>
          <w:color w:val="333333"/>
        </w:rPr>
      </w:pPr>
      <w:r w:rsidRPr="00B41C16">
        <w:t xml:space="preserve"> </w:t>
      </w:r>
      <w:r w:rsidRPr="00B41C16">
        <w:rPr>
          <w:rFonts w:hint="eastAsia"/>
        </w:rPr>
        <w:t>3.社会保险付流程：</w:t>
      </w:r>
      <w:r w:rsidRPr="00B41C16">
        <w:rPr>
          <w:rFonts w:hint="eastAsia"/>
          <w:color w:val="333333"/>
        </w:rPr>
        <w:t>（</w:t>
      </w:r>
      <w:r w:rsidRPr="00B41C16">
        <w:rPr>
          <w:rFonts w:hint="eastAsia"/>
        </w:rPr>
        <w:t>1）由医院办公室将由董事长或其授权人审批后的</w:t>
      </w:r>
    </w:p>
    <w:p w:rsidR="00710869" w:rsidRPr="00B41C16" w:rsidRDefault="00710869" w:rsidP="00057E24">
      <w:pPr>
        <w:pStyle w:val="reader-word-layerreader-word-s4-6"/>
        <w:shd w:val="clear" w:color="auto" w:fill="FCFCFC"/>
        <w:rPr>
          <w:rFonts w:hint="eastAsia"/>
          <w:color w:val="333333"/>
        </w:rPr>
      </w:pPr>
      <w:r w:rsidRPr="00B41C16">
        <w:rPr>
          <w:rFonts w:hint="eastAsia"/>
          <w:color w:val="333333"/>
        </w:rPr>
        <w:t>支付标准交财务科进行相关的财务处理；（</w:t>
      </w:r>
      <w:r w:rsidRPr="00B41C16">
        <w:rPr>
          <w:rFonts w:hint="eastAsia"/>
        </w:rPr>
        <w:t xml:space="preserve">2）社会保险金由财务科协助院办 </w:t>
      </w:r>
    </w:p>
    <w:p w:rsidR="00710869" w:rsidRPr="00B41C16" w:rsidRDefault="00710869" w:rsidP="00057E24">
      <w:pPr>
        <w:pStyle w:val="reader-word-layerreader-word-s5-2"/>
        <w:shd w:val="clear" w:color="auto" w:fill="FCFCFC"/>
        <w:rPr>
          <w:color w:val="333333"/>
        </w:rPr>
      </w:pPr>
      <w:r w:rsidRPr="00B41C16">
        <w:rPr>
          <w:rFonts w:hint="eastAsia"/>
          <w:color w:val="333333"/>
        </w:rPr>
        <w:t>办理银行托收手续，财务科收到银行托收单据应交院办专人签字确认，若有差</w:t>
      </w:r>
    </w:p>
    <w:p w:rsidR="00710869" w:rsidRPr="00B41C16" w:rsidRDefault="00710869" w:rsidP="00057E24">
      <w:pPr>
        <w:pStyle w:val="reader-word-layerreader-word-s5-3"/>
        <w:shd w:val="clear" w:color="auto" w:fill="FCFCFC"/>
        <w:rPr>
          <w:rFonts w:hint="eastAsia"/>
          <w:color w:val="333333"/>
        </w:rPr>
      </w:pPr>
      <w:proofErr w:type="gramStart"/>
      <w:r w:rsidRPr="00B41C16">
        <w:rPr>
          <w:rFonts w:hint="eastAsia"/>
          <w:color w:val="333333"/>
        </w:rPr>
        <w:t>异应查明</w:t>
      </w:r>
      <w:proofErr w:type="gramEnd"/>
      <w:r w:rsidRPr="00B41C16">
        <w:rPr>
          <w:rFonts w:hint="eastAsia"/>
          <w:color w:val="333333"/>
        </w:rPr>
        <w:t>原因并按实际情况进行调整。</w:t>
      </w:r>
    </w:p>
    <w:p w:rsidR="00710869" w:rsidRPr="00B41C16" w:rsidRDefault="00710869" w:rsidP="00155ED1">
      <w:pPr>
        <w:pStyle w:val="reader-word-layerreader-word-s5-4"/>
        <w:shd w:val="clear" w:color="auto" w:fill="FCFCFC"/>
        <w:rPr>
          <w:rFonts w:hint="eastAsia"/>
          <w:color w:val="333333"/>
          <w:sz w:val="21"/>
          <w:szCs w:val="21"/>
        </w:rPr>
      </w:pPr>
      <w:r w:rsidRPr="00B41C16">
        <w:t xml:space="preserve">? </w:t>
      </w:r>
      <w:r w:rsidRPr="00B41C16">
        <w:rPr>
          <w:rFonts w:hint="eastAsia"/>
        </w:rPr>
        <w:t>4.其他福利费支出由院办按审批后的支付标准填写报销单→经科室负责人签字确认→财务科复核→报总经理审批，审批后的报销单及支付标准交财务科办理报销手续。各科室的加班费、夜班费、放射费等报酬的报销，每季度由科室负责人填写有关单据，交院办审核后，有分管副院长签章，方可报销。</w:t>
      </w:r>
    </w:p>
    <w:p w:rsidR="00710869" w:rsidRPr="00B41C16" w:rsidRDefault="00710869" w:rsidP="00057E24">
      <w:pPr>
        <w:pStyle w:val="reader-word-layerreader-word-s5-4"/>
        <w:shd w:val="clear" w:color="auto" w:fill="FCFCFC"/>
        <w:rPr>
          <w:rFonts w:hint="eastAsia"/>
          <w:color w:val="333333"/>
          <w:sz w:val="28"/>
          <w:szCs w:val="28"/>
        </w:rPr>
      </w:pPr>
      <w:r w:rsidRPr="00B41C16">
        <w:rPr>
          <w:sz w:val="21"/>
          <w:szCs w:val="21"/>
        </w:rPr>
        <w:t>?</w:t>
      </w:r>
      <w:r w:rsidRPr="00B41C16">
        <w:rPr>
          <w:sz w:val="28"/>
          <w:szCs w:val="28"/>
        </w:rPr>
        <w:t xml:space="preserve"> </w:t>
      </w:r>
      <w:r w:rsidRPr="00B41C16">
        <w:rPr>
          <w:rFonts w:hint="eastAsia"/>
          <w:sz w:val="28"/>
          <w:szCs w:val="28"/>
        </w:rPr>
        <w:t>第四条 专项支出报销制度</w:t>
      </w:r>
    </w:p>
    <w:p w:rsidR="00710869" w:rsidRPr="00B41C16" w:rsidRDefault="00710869" w:rsidP="00B361B5">
      <w:pPr>
        <w:pStyle w:val="reader-word-layerreader-word-s5-0"/>
        <w:shd w:val="clear" w:color="auto" w:fill="FCFCFC"/>
        <w:ind w:firstLineChars="200" w:firstLine="420"/>
        <w:rPr>
          <w:rFonts w:hint="eastAsia"/>
          <w:color w:val="333333"/>
          <w:sz w:val="21"/>
          <w:szCs w:val="21"/>
        </w:rPr>
      </w:pPr>
      <w:r w:rsidRPr="00B41C16">
        <w:rPr>
          <w:rFonts w:hint="eastAsia"/>
          <w:sz w:val="21"/>
          <w:szCs w:val="21"/>
        </w:rPr>
        <w:t>专项支出主要包括软件及固定资产购置、咨询顾问费用、广告宣传活动费及其他专项费用等。</w:t>
      </w:r>
    </w:p>
    <w:p w:rsidR="00710869" w:rsidRPr="00B41C16" w:rsidRDefault="00710869" w:rsidP="00057E24">
      <w:pPr>
        <w:pStyle w:val="reader-word-layerreader-word-s5-4"/>
        <w:shd w:val="clear" w:color="auto" w:fill="FCFCFC"/>
        <w:rPr>
          <w:color w:val="333333"/>
          <w:sz w:val="21"/>
          <w:szCs w:val="21"/>
        </w:rPr>
      </w:pPr>
      <w:r w:rsidRPr="00B41C16">
        <w:rPr>
          <w:sz w:val="21"/>
          <w:szCs w:val="21"/>
        </w:rPr>
        <w:t xml:space="preserve">? </w:t>
      </w:r>
      <w:r w:rsidR="00B361B5" w:rsidRPr="00B41C16">
        <w:rPr>
          <w:rFonts w:hint="eastAsia"/>
          <w:sz w:val="21"/>
          <w:szCs w:val="21"/>
        </w:rPr>
        <w:t xml:space="preserve">  </w:t>
      </w:r>
      <w:r w:rsidRPr="00B41C16">
        <w:rPr>
          <w:rFonts w:hint="eastAsia"/>
          <w:sz w:val="21"/>
          <w:szCs w:val="21"/>
        </w:rPr>
        <w:t>专项支出报销流程：</w:t>
      </w:r>
    </w:p>
    <w:p w:rsidR="00710869" w:rsidRPr="00B41C16" w:rsidRDefault="00710869" w:rsidP="00A472EC">
      <w:pPr>
        <w:pStyle w:val="reader-word-layerreader-word-s5-7"/>
        <w:shd w:val="clear" w:color="auto" w:fill="FCFCFC"/>
        <w:ind w:firstLineChars="50" w:firstLine="105"/>
        <w:rPr>
          <w:rFonts w:hint="eastAsia"/>
          <w:color w:val="333333"/>
          <w:sz w:val="21"/>
          <w:szCs w:val="21"/>
        </w:rPr>
      </w:pPr>
      <w:r w:rsidRPr="00B41C16">
        <w:rPr>
          <w:rFonts w:hint="eastAsia"/>
          <w:sz w:val="21"/>
          <w:szCs w:val="21"/>
        </w:rPr>
        <w:t>1.填写购置申请：填写《专项支出费用申请单》并报</w:t>
      </w:r>
      <w:r w:rsidRPr="00B41C16">
        <w:rPr>
          <w:rFonts w:hint="eastAsia"/>
          <w:color w:val="333333"/>
          <w:sz w:val="21"/>
          <w:szCs w:val="21"/>
        </w:rPr>
        <w:t>批。</w:t>
      </w:r>
    </w:p>
    <w:p w:rsidR="00710869" w:rsidRPr="00B41C16" w:rsidRDefault="00710869" w:rsidP="00A472EC">
      <w:pPr>
        <w:pStyle w:val="reader-word-layerreader-word-s5-8"/>
        <w:shd w:val="clear" w:color="auto" w:fill="FCFCFC"/>
        <w:ind w:firstLineChars="50" w:firstLine="105"/>
        <w:rPr>
          <w:rFonts w:hint="eastAsia"/>
          <w:color w:val="333333"/>
          <w:sz w:val="21"/>
          <w:szCs w:val="21"/>
        </w:rPr>
      </w:pPr>
      <w:r w:rsidRPr="00B41C16">
        <w:rPr>
          <w:rFonts w:hint="eastAsia"/>
          <w:sz w:val="21"/>
          <w:szCs w:val="21"/>
        </w:rPr>
        <w:t>2.报销标准：相关的合同协议及批准生效的购置申请。</w:t>
      </w:r>
    </w:p>
    <w:p w:rsidR="00710869" w:rsidRPr="00B41C16" w:rsidRDefault="00710869" w:rsidP="00A472EC">
      <w:pPr>
        <w:pStyle w:val="reader-word-layerreader-word-s5-8"/>
        <w:shd w:val="clear" w:color="auto" w:fill="FCFCFC"/>
        <w:ind w:firstLineChars="50" w:firstLine="120"/>
        <w:rPr>
          <w:rFonts w:hint="eastAsia"/>
          <w:color w:val="333333"/>
          <w:sz w:val="21"/>
          <w:szCs w:val="21"/>
        </w:rPr>
      </w:pPr>
      <w:r w:rsidRPr="00B41C16">
        <w:rPr>
          <w:rFonts w:hint="eastAsia"/>
        </w:rPr>
        <w:t>3.结账报销：</w:t>
      </w:r>
      <w:r w:rsidRPr="00B41C16">
        <w:rPr>
          <w:rFonts w:hint="eastAsia"/>
          <w:color w:val="333333"/>
        </w:rPr>
        <w:t>(1)资产验收(软件应安装调试)</w:t>
      </w:r>
      <w:r w:rsidRPr="00B41C16">
        <w:rPr>
          <w:rFonts w:hint="eastAsia"/>
        </w:rPr>
        <w:t>无误后，经办人凭发票、合同等资料办理出入库手续，按规定填写报销单(经办人在发票背面签字</w:t>
      </w:r>
      <w:proofErr w:type="gramStart"/>
      <w:r w:rsidRPr="00B41C16">
        <w:rPr>
          <w:rFonts w:hint="eastAsia"/>
        </w:rPr>
        <w:t>并附出入库</w:t>
      </w:r>
      <w:proofErr w:type="gramEnd"/>
      <w:r w:rsidRPr="00B41C16">
        <w:rPr>
          <w:rFonts w:hint="eastAsia"/>
        </w:rPr>
        <w:t>单)</w:t>
      </w:r>
      <w:r w:rsidR="00B361B5" w:rsidRPr="00B41C16">
        <w:rPr>
          <w:rFonts w:hint="eastAsia"/>
        </w:rPr>
        <w:t>:</w:t>
      </w:r>
      <w:r w:rsidRPr="00B41C16">
        <w:rPr>
          <w:rFonts w:hint="eastAsia"/>
          <w:color w:val="333333"/>
        </w:rPr>
        <w:t>(2)</w:t>
      </w:r>
      <w:r w:rsidRPr="00B41C16">
        <w:rPr>
          <w:rFonts w:hint="eastAsia"/>
        </w:rPr>
        <w:t>按资金支出规定审批程序审批；</w:t>
      </w:r>
      <w:r w:rsidRPr="00B41C16">
        <w:rPr>
          <w:rFonts w:hint="eastAsia"/>
          <w:color w:val="333333"/>
        </w:rPr>
        <w:t>(3)</w:t>
      </w:r>
      <w:r w:rsidRPr="00B41C16">
        <w:rPr>
          <w:rFonts w:hint="eastAsia"/>
        </w:rPr>
        <w:t>财务科根据审批后的报销单以支票形式付款；(4)</w:t>
      </w:r>
      <w:r w:rsidRPr="00B41C16">
        <w:rPr>
          <w:rFonts w:hint="eastAsia"/>
          <w:color w:val="333333"/>
        </w:rPr>
        <w:t>若</w:t>
      </w:r>
      <w:r w:rsidRPr="00B41C16">
        <w:rPr>
          <w:rFonts w:hint="eastAsia"/>
        </w:rPr>
        <w:t>需提前借款，应按借款规定办理借支手续，并在5个工作日内办理报销手续。</w:t>
      </w:r>
    </w:p>
    <w:p w:rsidR="00B361B5" w:rsidRPr="00B41C16" w:rsidRDefault="00710869" w:rsidP="00057E24">
      <w:pPr>
        <w:pStyle w:val="reader-word-layerreader-word-s5-4"/>
        <w:shd w:val="clear" w:color="auto" w:fill="FCFCFC"/>
        <w:rPr>
          <w:rFonts w:hint="eastAsia"/>
          <w:b/>
          <w:color w:val="333333"/>
          <w:sz w:val="28"/>
          <w:szCs w:val="28"/>
        </w:rPr>
      </w:pPr>
      <w:r w:rsidRPr="00B41C16">
        <w:rPr>
          <w:color w:val="333333"/>
          <w:sz w:val="21"/>
          <w:szCs w:val="21"/>
        </w:rPr>
        <w:t>?</w:t>
      </w:r>
      <w:r w:rsidRPr="00B41C16">
        <w:rPr>
          <w:b/>
          <w:color w:val="333333"/>
          <w:sz w:val="28"/>
          <w:szCs w:val="28"/>
        </w:rPr>
        <w:t xml:space="preserve"> </w:t>
      </w:r>
      <w:r w:rsidR="00B361B5" w:rsidRPr="00B41C16">
        <w:rPr>
          <w:rFonts w:hint="eastAsia"/>
          <w:b/>
          <w:color w:val="333333"/>
          <w:sz w:val="28"/>
          <w:szCs w:val="28"/>
        </w:rPr>
        <w:t>第五</w:t>
      </w:r>
      <w:r w:rsidRPr="00B41C16">
        <w:rPr>
          <w:rFonts w:hint="eastAsia"/>
          <w:b/>
          <w:color w:val="333333"/>
          <w:sz w:val="28"/>
          <w:szCs w:val="28"/>
        </w:rPr>
        <w:t>条</w:t>
      </w:r>
      <w:r w:rsidR="00B361B5" w:rsidRPr="00B41C16">
        <w:rPr>
          <w:rFonts w:hint="eastAsia"/>
          <w:b/>
          <w:color w:val="333333"/>
          <w:sz w:val="28"/>
          <w:szCs w:val="28"/>
        </w:rPr>
        <w:t xml:space="preserve">  </w:t>
      </w:r>
      <w:r w:rsidRPr="00B41C16">
        <w:rPr>
          <w:rFonts w:hint="eastAsia"/>
          <w:b/>
          <w:sz w:val="28"/>
          <w:szCs w:val="28"/>
        </w:rPr>
        <w:t>报销相关事项及报销时间</w:t>
      </w:r>
    </w:p>
    <w:p w:rsidR="00710869" w:rsidRPr="00B41C16" w:rsidRDefault="00710869" w:rsidP="00057E24">
      <w:pPr>
        <w:pStyle w:val="reader-word-layerreader-word-s5-4"/>
        <w:shd w:val="clear" w:color="auto" w:fill="FCFCFC"/>
        <w:rPr>
          <w:rFonts w:hint="eastAsia"/>
          <w:b/>
          <w:color w:val="333333"/>
          <w:sz w:val="28"/>
          <w:szCs w:val="28"/>
        </w:rPr>
      </w:pPr>
      <w:r w:rsidRPr="00B41C16">
        <w:rPr>
          <w:rFonts w:hint="eastAsia"/>
          <w:color w:val="333333"/>
          <w:sz w:val="21"/>
          <w:szCs w:val="21"/>
        </w:rPr>
        <w:t>（一）</w:t>
      </w:r>
      <w:r w:rsidR="00C5754D" w:rsidRPr="00B41C16">
        <w:rPr>
          <w:rFonts w:hint="eastAsia"/>
          <w:color w:val="333333"/>
          <w:sz w:val="21"/>
          <w:szCs w:val="21"/>
        </w:rPr>
        <w:t xml:space="preserve"> </w:t>
      </w:r>
      <w:r w:rsidRPr="00B41C16">
        <w:rPr>
          <w:rFonts w:hint="eastAsia"/>
          <w:color w:val="333333"/>
          <w:sz w:val="21"/>
          <w:szCs w:val="21"/>
        </w:rPr>
        <w:t>报销</w:t>
      </w:r>
      <w:r w:rsidRPr="00B41C16">
        <w:rPr>
          <w:rFonts w:hint="eastAsia"/>
          <w:sz w:val="21"/>
          <w:szCs w:val="21"/>
        </w:rPr>
        <w:t>5000元以上需提前一天通知财务部以便备款。</w:t>
      </w:r>
    </w:p>
    <w:p w:rsidR="00710869" w:rsidRPr="00B41C16" w:rsidRDefault="00710869" w:rsidP="00057E24">
      <w:pPr>
        <w:pStyle w:val="reader-word-layerreader-word-s5-4"/>
        <w:shd w:val="clear" w:color="auto" w:fill="FCFCFC"/>
        <w:rPr>
          <w:rFonts w:hint="eastAsia"/>
          <w:color w:val="333333"/>
          <w:sz w:val="21"/>
          <w:szCs w:val="21"/>
        </w:rPr>
      </w:pPr>
      <w:r w:rsidRPr="00B41C16">
        <w:rPr>
          <w:rFonts w:hint="eastAsia"/>
          <w:color w:val="333333"/>
          <w:sz w:val="21"/>
          <w:szCs w:val="21"/>
        </w:rPr>
        <w:lastRenderedPageBreak/>
        <w:t>（二）</w:t>
      </w:r>
      <w:r w:rsidR="00C5754D" w:rsidRPr="00B41C16">
        <w:rPr>
          <w:rFonts w:hint="eastAsia"/>
          <w:color w:val="333333"/>
          <w:sz w:val="21"/>
          <w:szCs w:val="21"/>
        </w:rPr>
        <w:t xml:space="preserve"> </w:t>
      </w:r>
      <w:r w:rsidRPr="00B41C16">
        <w:rPr>
          <w:rFonts w:hint="eastAsia"/>
          <w:color w:val="333333"/>
          <w:sz w:val="21"/>
          <w:szCs w:val="21"/>
        </w:rPr>
        <w:t>费用报销的一般流程</w:t>
      </w:r>
      <w:r w:rsidRPr="00B41C16">
        <w:rPr>
          <w:rFonts w:hint="eastAsia"/>
          <w:sz w:val="21"/>
          <w:szCs w:val="21"/>
        </w:rPr>
        <w:t>:报销人整理报销单据并填写对应费用报销单</w:t>
      </w:r>
    </w:p>
    <w:p w:rsidR="00710869" w:rsidRPr="00B41C16" w:rsidRDefault="00710869" w:rsidP="00057E24">
      <w:pPr>
        <w:pStyle w:val="reader-word-layerreader-word-s6-4"/>
        <w:shd w:val="clear" w:color="auto" w:fill="FCFCFC"/>
        <w:rPr>
          <w:rFonts w:hint="eastAsia"/>
          <w:color w:val="333333"/>
          <w:sz w:val="21"/>
          <w:szCs w:val="21"/>
        </w:rPr>
      </w:pPr>
      <w:r w:rsidRPr="00B41C16">
        <w:rPr>
          <w:rFonts w:hint="eastAsia"/>
          <w:color w:val="333333"/>
          <w:sz w:val="21"/>
          <w:szCs w:val="21"/>
        </w:rPr>
        <w:t>→?须办理申请或出入库手续的应</w:t>
      </w:r>
      <w:proofErr w:type="gramStart"/>
      <w:r w:rsidRPr="00B41C16">
        <w:rPr>
          <w:rFonts w:hint="eastAsia"/>
          <w:color w:val="333333"/>
          <w:sz w:val="21"/>
          <w:szCs w:val="21"/>
        </w:rPr>
        <w:t>附批准</w:t>
      </w:r>
      <w:proofErr w:type="gramEnd"/>
      <w:r w:rsidRPr="00B41C16">
        <w:rPr>
          <w:rFonts w:hint="eastAsia"/>
          <w:color w:val="333333"/>
          <w:sz w:val="21"/>
          <w:szCs w:val="21"/>
        </w:rPr>
        <w:t>后的申请单或出入库单→财务科复核</w:t>
      </w:r>
    </w:p>
    <w:p w:rsidR="00710869" w:rsidRPr="00B41C16" w:rsidRDefault="00710869" w:rsidP="00057E24">
      <w:pPr>
        <w:pStyle w:val="reader-word-layerreader-word-s6-5"/>
        <w:shd w:val="clear" w:color="auto" w:fill="FCFCFC"/>
        <w:rPr>
          <w:rFonts w:hint="eastAsia"/>
          <w:sz w:val="21"/>
          <w:szCs w:val="21"/>
        </w:rPr>
      </w:pPr>
      <w:r w:rsidRPr="00B41C16">
        <w:rPr>
          <w:rFonts w:hint="eastAsia"/>
          <w:sz w:val="21"/>
          <w:szCs w:val="21"/>
        </w:rPr>
        <w:t>→科室负责人审核签字→分管领导（董事长）审批→财务科审核支付。</w:t>
      </w:r>
    </w:p>
    <w:p w:rsidR="00710869" w:rsidRPr="00B41C16" w:rsidRDefault="00710869" w:rsidP="00057E24">
      <w:pPr>
        <w:pStyle w:val="reader-word-layerreader-word-s6-5"/>
        <w:shd w:val="clear" w:color="auto" w:fill="FCFCFC"/>
        <w:rPr>
          <w:rFonts w:hint="eastAsia"/>
          <w:color w:val="333333"/>
          <w:sz w:val="21"/>
          <w:szCs w:val="21"/>
        </w:rPr>
      </w:pPr>
      <w:r w:rsidRPr="00B41C16">
        <w:rPr>
          <w:sz w:val="21"/>
          <w:szCs w:val="21"/>
        </w:rPr>
        <w:t xml:space="preserve"> </w:t>
      </w:r>
      <w:r w:rsidRPr="00B41C16">
        <w:rPr>
          <w:rFonts w:hint="eastAsia"/>
          <w:sz w:val="21"/>
          <w:szCs w:val="21"/>
        </w:rPr>
        <w:t>(三)?报销人必须取得相应的合法票据(发票抬头为禄丰康宁医院有限公司),且发票背面有经办人和证明人签名。</w:t>
      </w:r>
    </w:p>
    <w:p w:rsidR="00710869" w:rsidRPr="00B41C16" w:rsidRDefault="00710869" w:rsidP="00C5754D">
      <w:pPr>
        <w:pStyle w:val="reader-word-layerreader-word-s6-1"/>
        <w:shd w:val="clear" w:color="auto" w:fill="FCFCFC"/>
        <w:ind w:firstLineChars="50" w:firstLine="105"/>
        <w:rPr>
          <w:rFonts w:hint="eastAsia"/>
          <w:color w:val="333333"/>
          <w:sz w:val="21"/>
          <w:szCs w:val="21"/>
        </w:rPr>
      </w:pPr>
      <w:r w:rsidRPr="00B41C16">
        <w:rPr>
          <w:rFonts w:hint="eastAsia"/>
          <w:sz w:val="21"/>
          <w:szCs w:val="21"/>
        </w:rPr>
        <w:t>(四）</w:t>
      </w:r>
      <w:r w:rsidR="00C5754D" w:rsidRPr="00B41C16">
        <w:rPr>
          <w:rFonts w:hint="eastAsia"/>
          <w:sz w:val="21"/>
          <w:szCs w:val="21"/>
        </w:rPr>
        <w:t xml:space="preserve"> </w:t>
      </w:r>
      <w:r w:rsidRPr="00B41C16">
        <w:rPr>
          <w:rFonts w:hint="eastAsia"/>
          <w:sz w:val="21"/>
          <w:szCs w:val="21"/>
        </w:rPr>
        <w:t>填写报销单应注意根据费用性质填写对应单据；严格按单据要求项目认真写，注明附件张数；金额大小写须完全一致(不得涂改)；简述费用内容或事由。</w:t>
      </w:r>
    </w:p>
    <w:p w:rsidR="00710869" w:rsidRPr="00B41C16" w:rsidRDefault="00710869" w:rsidP="00A472EC">
      <w:pPr>
        <w:pStyle w:val="reader-word-layerreader-word-s6-1"/>
        <w:shd w:val="clear" w:color="auto" w:fill="FCFCFC"/>
        <w:rPr>
          <w:rFonts w:hint="eastAsia"/>
          <w:color w:val="333333"/>
          <w:sz w:val="21"/>
          <w:szCs w:val="21"/>
        </w:rPr>
      </w:pPr>
      <w:r w:rsidRPr="00B41C16">
        <w:rPr>
          <w:rFonts w:hint="eastAsia"/>
          <w:color w:val="333333"/>
          <w:sz w:val="21"/>
          <w:szCs w:val="21"/>
        </w:rPr>
        <w:t>（五）“谁经办，谁报销”、“当月支，当月报”，医院财务科每周四为</w:t>
      </w:r>
      <w:r w:rsidRPr="00B41C16">
        <w:rPr>
          <w:rFonts w:hint="eastAsia"/>
          <w:sz w:val="21"/>
          <w:szCs w:val="21"/>
        </w:rPr>
        <w:t>财务报销日。若当月的最后一个报销日在该月的28日以后，为了便于财务科</w:t>
      </w:r>
      <w:r w:rsidRPr="00B41C16">
        <w:rPr>
          <w:rFonts w:hint="eastAsia"/>
          <w:color w:val="333333"/>
          <w:sz w:val="21"/>
          <w:szCs w:val="21"/>
        </w:rPr>
        <w:t>集中时间月末结账，该报销</w:t>
      </w:r>
      <w:proofErr w:type="gramStart"/>
      <w:r w:rsidRPr="00B41C16">
        <w:rPr>
          <w:rFonts w:hint="eastAsia"/>
          <w:color w:val="333333"/>
          <w:sz w:val="21"/>
          <w:szCs w:val="21"/>
        </w:rPr>
        <w:t>日停止</w:t>
      </w:r>
      <w:proofErr w:type="gramEnd"/>
      <w:r w:rsidRPr="00B41C16">
        <w:rPr>
          <w:rFonts w:hint="eastAsia"/>
          <w:color w:val="333333"/>
          <w:sz w:val="21"/>
          <w:szCs w:val="21"/>
        </w:rPr>
        <w:t>财务报销。</w:t>
      </w:r>
    </w:p>
    <w:p w:rsidR="00710869" w:rsidRPr="00B41C16" w:rsidRDefault="00710869" w:rsidP="00057E24">
      <w:pPr>
        <w:pStyle w:val="reader-word-layerreader-word-s6-2"/>
        <w:shd w:val="clear" w:color="auto" w:fill="FCFCFC"/>
        <w:rPr>
          <w:rFonts w:hint="eastAsia"/>
          <w:color w:val="333333"/>
          <w:sz w:val="21"/>
          <w:szCs w:val="21"/>
        </w:rPr>
      </w:pPr>
      <w:r w:rsidRPr="00B41C16">
        <w:rPr>
          <w:rFonts w:hint="eastAsia"/>
          <w:sz w:val="21"/>
          <w:szCs w:val="21"/>
        </w:rPr>
        <w:t>（六）</w:t>
      </w:r>
      <w:r w:rsidR="00C5754D" w:rsidRPr="00B41C16">
        <w:rPr>
          <w:rFonts w:hint="eastAsia"/>
          <w:sz w:val="21"/>
          <w:szCs w:val="21"/>
        </w:rPr>
        <w:t xml:space="preserve"> </w:t>
      </w:r>
      <w:r w:rsidRPr="00B41C16">
        <w:rPr>
          <w:rFonts w:hint="eastAsia"/>
          <w:sz w:val="21"/>
          <w:szCs w:val="21"/>
        </w:rPr>
        <w:t>报销发票粘贴规定</w:t>
      </w:r>
    </w:p>
    <w:p w:rsidR="00710869" w:rsidRPr="00B41C16" w:rsidRDefault="00710869" w:rsidP="00057E24">
      <w:pPr>
        <w:pStyle w:val="reader-word-layerreader-word-s6-1"/>
        <w:shd w:val="clear" w:color="auto" w:fill="FCFCFC"/>
        <w:rPr>
          <w:color w:val="333333"/>
          <w:sz w:val="21"/>
          <w:szCs w:val="21"/>
        </w:rPr>
      </w:pPr>
      <w:r w:rsidRPr="00B41C16">
        <w:rPr>
          <w:rFonts w:hint="eastAsia"/>
          <w:color w:val="333333"/>
          <w:sz w:val="21"/>
          <w:szCs w:val="21"/>
        </w:rPr>
        <w:t>报销人应将发票及相关附件分类逐张整齐地粘贴在粘贴单上，完整规范地</w:t>
      </w:r>
    </w:p>
    <w:p w:rsidR="00710869" w:rsidRPr="00B41C16" w:rsidRDefault="00710869" w:rsidP="00057E24">
      <w:pPr>
        <w:pStyle w:val="reader-word-layerreader-word-s6-5"/>
        <w:shd w:val="clear" w:color="auto" w:fill="FCFCFC"/>
        <w:rPr>
          <w:rFonts w:hint="eastAsia"/>
          <w:color w:val="333333"/>
          <w:sz w:val="21"/>
          <w:szCs w:val="21"/>
        </w:rPr>
      </w:pPr>
      <w:r w:rsidRPr="00B41C16">
        <w:rPr>
          <w:rFonts w:hint="eastAsia"/>
          <w:sz w:val="21"/>
          <w:szCs w:val="21"/>
        </w:rPr>
        <w:t>填写相应的报销单。具体要求为：</w:t>
      </w:r>
    </w:p>
    <w:p w:rsidR="00710869" w:rsidRPr="00B41C16" w:rsidRDefault="00710869" w:rsidP="00C5754D">
      <w:pPr>
        <w:pStyle w:val="reader-word-layerreader-word-s6-2"/>
        <w:shd w:val="clear" w:color="auto" w:fill="FCFCFC"/>
        <w:ind w:firstLineChars="200" w:firstLine="420"/>
        <w:rPr>
          <w:rFonts w:hint="eastAsia"/>
          <w:color w:val="333333"/>
          <w:sz w:val="21"/>
          <w:szCs w:val="21"/>
        </w:rPr>
      </w:pPr>
      <w:r w:rsidRPr="00B41C16">
        <w:rPr>
          <w:rFonts w:hint="eastAsia"/>
          <w:sz w:val="21"/>
          <w:szCs w:val="21"/>
        </w:rPr>
        <w:t>1、费用报销单：</w:t>
      </w:r>
      <w:proofErr w:type="gramStart"/>
      <w:r w:rsidRPr="00B41C16">
        <w:rPr>
          <w:rFonts w:hint="eastAsia"/>
          <w:sz w:val="21"/>
          <w:szCs w:val="21"/>
        </w:rPr>
        <w:t>按事类</w:t>
      </w:r>
      <w:proofErr w:type="gramEnd"/>
      <w:r w:rsidRPr="00B41C16">
        <w:rPr>
          <w:rFonts w:hint="eastAsia"/>
          <w:sz w:val="21"/>
          <w:szCs w:val="21"/>
        </w:rPr>
        <w:t>逐项逐件填写内容摘要，写清大小写金额，所附</w:t>
      </w:r>
    </w:p>
    <w:p w:rsidR="00710869" w:rsidRPr="00B41C16" w:rsidRDefault="00710869" w:rsidP="00057E24">
      <w:pPr>
        <w:pStyle w:val="reader-word-layerreader-word-s6-10"/>
        <w:shd w:val="clear" w:color="auto" w:fill="FCFCFC"/>
        <w:rPr>
          <w:rFonts w:hint="eastAsia"/>
          <w:color w:val="333333"/>
          <w:sz w:val="21"/>
          <w:szCs w:val="21"/>
        </w:rPr>
      </w:pPr>
      <w:r w:rsidRPr="00B41C16">
        <w:rPr>
          <w:rFonts w:hint="eastAsia"/>
          <w:color w:val="333333"/>
          <w:sz w:val="21"/>
          <w:szCs w:val="21"/>
        </w:rPr>
        <w:t>单据附件张数，有借款记录需要在报销时冲账的应注明借款人姓名、金额及时</w:t>
      </w:r>
    </w:p>
    <w:p w:rsidR="00710869" w:rsidRPr="00B41C16" w:rsidRDefault="00710869" w:rsidP="00057E24">
      <w:pPr>
        <w:pStyle w:val="reader-word-layerreader-word-s6-1"/>
        <w:shd w:val="clear" w:color="auto" w:fill="FCFCFC"/>
        <w:rPr>
          <w:rFonts w:hint="eastAsia"/>
          <w:color w:val="333333"/>
          <w:sz w:val="21"/>
          <w:szCs w:val="21"/>
        </w:rPr>
      </w:pPr>
      <w:r w:rsidRPr="00B41C16">
        <w:rPr>
          <w:rFonts w:hint="eastAsia"/>
          <w:color w:val="333333"/>
          <w:sz w:val="21"/>
          <w:szCs w:val="21"/>
        </w:rPr>
        <w:t>间。</w:t>
      </w:r>
    </w:p>
    <w:p w:rsidR="00710869" w:rsidRPr="00B41C16" w:rsidRDefault="00710869" w:rsidP="00B41C16">
      <w:pPr>
        <w:pStyle w:val="reader-word-layerreader-word-s6-2"/>
        <w:shd w:val="clear" w:color="auto" w:fill="FCFCFC"/>
        <w:ind w:firstLineChars="50" w:firstLine="105"/>
        <w:rPr>
          <w:rFonts w:hint="eastAsia"/>
          <w:color w:val="333333"/>
          <w:sz w:val="21"/>
          <w:szCs w:val="21"/>
        </w:rPr>
      </w:pPr>
      <w:r w:rsidRPr="00B41C16">
        <w:rPr>
          <w:sz w:val="21"/>
          <w:szCs w:val="21"/>
        </w:rPr>
        <w:t>?</w:t>
      </w:r>
      <w:r w:rsidRPr="00B41C16">
        <w:rPr>
          <w:rFonts w:hint="eastAsia"/>
          <w:sz w:val="21"/>
          <w:szCs w:val="21"/>
        </w:rPr>
        <w:t>2、费用报销发票的内容包括日期、商品名称、单价、数量、金额并盖有</w:t>
      </w:r>
    </w:p>
    <w:p w:rsidR="00710869" w:rsidRPr="00B41C16" w:rsidRDefault="00710869" w:rsidP="00057E24">
      <w:pPr>
        <w:pStyle w:val="reader-word-layerreader-word-s6-10"/>
        <w:shd w:val="clear" w:color="auto" w:fill="FCFCFC"/>
        <w:rPr>
          <w:rFonts w:hint="eastAsia"/>
          <w:color w:val="333333"/>
          <w:sz w:val="21"/>
          <w:szCs w:val="21"/>
        </w:rPr>
      </w:pPr>
      <w:r w:rsidRPr="00B41C16">
        <w:rPr>
          <w:rFonts w:hint="eastAsia"/>
          <w:color w:val="333333"/>
          <w:sz w:val="21"/>
          <w:szCs w:val="21"/>
        </w:rPr>
        <w:t xml:space="preserve">开具发票单位的发票或财务专用章。经办人必须要求开票单位如实填写发票所 </w:t>
      </w:r>
    </w:p>
    <w:p w:rsidR="00710869" w:rsidRPr="00B41C16" w:rsidRDefault="00710869" w:rsidP="00057E24">
      <w:pPr>
        <w:pStyle w:val="reader-word-layerreader-word-s7-0"/>
        <w:shd w:val="clear" w:color="auto" w:fill="FCFCFC"/>
        <w:rPr>
          <w:color w:val="333333"/>
          <w:sz w:val="21"/>
          <w:szCs w:val="21"/>
        </w:rPr>
      </w:pPr>
      <w:r w:rsidRPr="00B41C16">
        <w:rPr>
          <w:rFonts w:hint="eastAsia"/>
          <w:color w:val="333333"/>
          <w:sz w:val="21"/>
          <w:szCs w:val="21"/>
        </w:rPr>
        <w:t>有内容，发票涂改、大小写不符、假发票以及非行政部门开具的收款收据一律</w:t>
      </w:r>
    </w:p>
    <w:p w:rsidR="00710869" w:rsidRPr="00B41C16" w:rsidRDefault="00710869" w:rsidP="00057E24">
      <w:pPr>
        <w:pStyle w:val="reader-word-layerreader-word-s7-2"/>
        <w:shd w:val="clear" w:color="auto" w:fill="FCFCFC"/>
        <w:rPr>
          <w:rFonts w:hint="eastAsia"/>
          <w:color w:val="333333"/>
          <w:sz w:val="21"/>
          <w:szCs w:val="21"/>
        </w:rPr>
      </w:pPr>
      <w:r w:rsidRPr="00B41C16">
        <w:rPr>
          <w:rFonts w:hint="eastAsia"/>
          <w:sz w:val="21"/>
          <w:szCs w:val="21"/>
        </w:rPr>
        <w:t>不予报销。</w:t>
      </w:r>
    </w:p>
    <w:p w:rsidR="00710869" w:rsidRPr="00B41C16" w:rsidRDefault="00710869" w:rsidP="00C5754D">
      <w:pPr>
        <w:pStyle w:val="reader-word-layerreader-word-s7-3"/>
        <w:shd w:val="clear" w:color="auto" w:fill="FCFCFC"/>
        <w:ind w:firstLineChars="200" w:firstLine="420"/>
        <w:rPr>
          <w:rFonts w:hint="eastAsia"/>
          <w:color w:val="333333"/>
          <w:sz w:val="21"/>
          <w:szCs w:val="21"/>
        </w:rPr>
      </w:pPr>
      <w:r w:rsidRPr="00B41C16">
        <w:rPr>
          <w:rFonts w:hint="eastAsia"/>
          <w:sz w:val="21"/>
          <w:szCs w:val="21"/>
        </w:rPr>
        <w:t>3、差旅费报销单：按途中经过的地点及发生相关费用逐地逐项填写对应</w:t>
      </w:r>
    </w:p>
    <w:p w:rsidR="00710869" w:rsidRPr="00B41C16" w:rsidRDefault="00710869" w:rsidP="00057E24">
      <w:pPr>
        <w:pStyle w:val="reader-word-layerreader-word-s7-4"/>
        <w:shd w:val="clear" w:color="auto" w:fill="FCFCFC"/>
        <w:rPr>
          <w:rFonts w:hint="eastAsia"/>
          <w:color w:val="333333"/>
          <w:sz w:val="21"/>
          <w:szCs w:val="21"/>
        </w:rPr>
      </w:pPr>
      <w:r w:rsidRPr="00B41C16">
        <w:rPr>
          <w:rFonts w:hint="eastAsia"/>
          <w:color w:val="333333"/>
          <w:sz w:val="21"/>
          <w:szCs w:val="21"/>
        </w:rPr>
        <w:t>的时间、车船费等费用，因出差发生的费用填在差旅费报销单中</w:t>
      </w:r>
      <w:proofErr w:type="gramStart"/>
      <w:r w:rsidRPr="00B41C16">
        <w:rPr>
          <w:rFonts w:hint="eastAsia"/>
          <w:color w:val="333333"/>
          <w:sz w:val="21"/>
          <w:szCs w:val="21"/>
        </w:rPr>
        <w:t>“</w:t>
      </w:r>
      <w:proofErr w:type="gramEnd"/>
      <w:r w:rsidRPr="00B41C16">
        <w:rPr>
          <w:rFonts w:hint="eastAsia"/>
          <w:color w:val="333333"/>
          <w:sz w:val="21"/>
          <w:szCs w:val="21"/>
        </w:rPr>
        <w:t>其它“费用</w:t>
      </w:r>
    </w:p>
    <w:p w:rsidR="00710869" w:rsidRPr="00B41C16" w:rsidRDefault="00710869" w:rsidP="00057E24">
      <w:pPr>
        <w:pStyle w:val="reader-word-layerreader-word-s7-0"/>
        <w:shd w:val="clear" w:color="auto" w:fill="FCFCFC"/>
        <w:rPr>
          <w:rFonts w:hint="eastAsia"/>
          <w:color w:val="333333"/>
          <w:sz w:val="21"/>
          <w:szCs w:val="21"/>
        </w:rPr>
      </w:pPr>
      <w:r w:rsidRPr="00B41C16">
        <w:rPr>
          <w:rFonts w:hint="eastAsia"/>
          <w:sz w:val="21"/>
          <w:szCs w:val="21"/>
        </w:rPr>
        <w:t>项上，注明出差事由，随行人员及借款情况。</w:t>
      </w:r>
    </w:p>
    <w:p w:rsidR="00710869" w:rsidRPr="00B41C16" w:rsidRDefault="00710869" w:rsidP="00C5754D">
      <w:pPr>
        <w:pStyle w:val="reader-word-layerreader-word-s7-3"/>
        <w:shd w:val="clear" w:color="auto" w:fill="FCFCFC"/>
        <w:ind w:firstLineChars="200" w:firstLine="420"/>
        <w:rPr>
          <w:rFonts w:hint="eastAsia"/>
          <w:color w:val="333333"/>
          <w:sz w:val="21"/>
          <w:szCs w:val="21"/>
        </w:rPr>
      </w:pPr>
      <w:r w:rsidRPr="00B41C16">
        <w:rPr>
          <w:rFonts w:hint="eastAsia"/>
          <w:color w:val="333333"/>
          <w:sz w:val="21"/>
          <w:szCs w:val="21"/>
        </w:rPr>
        <w:t>4、</w:t>
      </w:r>
      <w:r w:rsidRPr="00B41C16">
        <w:rPr>
          <w:rFonts w:hint="eastAsia"/>
          <w:sz w:val="21"/>
          <w:szCs w:val="21"/>
        </w:rPr>
        <w:t>填写报销单时应使用水笔或钢笔填写，不得使用圆珠笔或铅笔。</w:t>
      </w:r>
    </w:p>
    <w:p w:rsidR="00710869" w:rsidRPr="00B41C16" w:rsidRDefault="00710869" w:rsidP="00057E24">
      <w:pPr>
        <w:pStyle w:val="reader-word-layerreader-word-s7-0"/>
        <w:shd w:val="clear" w:color="auto" w:fill="FCFCFC"/>
        <w:rPr>
          <w:rFonts w:hint="eastAsia"/>
          <w:b/>
          <w:color w:val="333333"/>
          <w:sz w:val="28"/>
          <w:szCs w:val="28"/>
        </w:rPr>
      </w:pPr>
      <w:r w:rsidRPr="00B41C16">
        <w:rPr>
          <w:rFonts w:hint="eastAsia"/>
          <w:b/>
          <w:sz w:val="28"/>
          <w:szCs w:val="28"/>
        </w:rPr>
        <w:t>下列情况不予报销：</w:t>
      </w:r>
    </w:p>
    <w:p w:rsidR="00710869" w:rsidRPr="00B41C16" w:rsidRDefault="00710869" w:rsidP="00C5754D">
      <w:pPr>
        <w:pStyle w:val="reader-word-layerreader-word-s7-3"/>
        <w:shd w:val="clear" w:color="auto" w:fill="FCFCFC"/>
        <w:ind w:firstLineChars="200" w:firstLine="420"/>
        <w:rPr>
          <w:rFonts w:hint="eastAsia"/>
          <w:color w:val="333333"/>
          <w:sz w:val="21"/>
          <w:szCs w:val="21"/>
        </w:rPr>
      </w:pPr>
      <w:r w:rsidRPr="00B41C16">
        <w:rPr>
          <w:rFonts w:hint="eastAsia"/>
          <w:color w:val="333333"/>
          <w:sz w:val="21"/>
          <w:szCs w:val="21"/>
        </w:rPr>
        <w:t>1</w:t>
      </w:r>
      <w:r w:rsidRPr="00B41C16">
        <w:rPr>
          <w:rFonts w:hint="eastAsia"/>
          <w:sz w:val="21"/>
          <w:szCs w:val="21"/>
        </w:rPr>
        <w:t>、违章罚款及其它因当事者过失造成损失浪费。</w:t>
      </w:r>
    </w:p>
    <w:p w:rsidR="00710869" w:rsidRPr="00B41C16" w:rsidRDefault="00710869" w:rsidP="00C5754D">
      <w:pPr>
        <w:pStyle w:val="reader-word-layerreader-word-s7-3"/>
        <w:shd w:val="clear" w:color="auto" w:fill="FCFCFC"/>
        <w:ind w:firstLineChars="200" w:firstLine="420"/>
        <w:rPr>
          <w:rFonts w:hint="eastAsia"/>
          <w:color w:val="333333"/>
          <w:sz w:val="21"/>
          <w:szCs w:val="21"/>
        </w:rPr>
      </w:pPr>
      <w:r w:rsidRPr="00B41C16">
        <w:rPr>
          <w:rFonts w:hint="eastAsia"/>
          <w:color w:val="333333"/>
          <w:sz w:val="21"/>
          <w:szCs w:val="21"/>
        </w:rPr>
        <w:lastRenderedPageBreak/>
        <w:t>2、</w:t>
      </w:r>
      <w:r w:rsidRPr="00B41C16">
        <w:rPr>
          <w:rFonts w:hint="eastAsia"/>
          <w:sz w:val="21"/>
          <w:szCs w:val="21"/>
        </w:rPr>
        <w:t>其它不符合国家开支标准的单据，无理由跨年度的单据。</w:t>
      </w:r>
    </w:p>
    <w:p w:rsidR="00710869" w:rsidRPr="00B41C16" w:rsidRDefault="00710869" w:rsidP="00057E24">
      <w:pPr>
        <w:pStyle w:val="reader-word-layerreader-word-s7-0"/>
        <w:shd w:val="clear" w:color="auto" w:fill="FCFCFC"/>
        <w:rPr>
          <w:rFonts w:hint="eastAsia"/>
          <w:b/>
          <w:color w:val="333333"/>
          <w:sz w:val="28"/>
          <w:szCs w:val="28"/>
        </w:rPr>
      </w:pPr>
      <w:r w:rsidRPr="00B41C16">
        <w:rPr>
          <w:rFonts w:hint="eastAsia"/>
          <w:b/>
          <w:sz w:val="28"/>
          <w:szCs w:val="28"/>
        </w:rPr>
        <w:t>第五条</w:t>
      </w:r>
      <w:r w:rsidR="00C5754D" w:rsidRPr="00B41C16">
        <w:rPr>
          <w:rFonts w:hint="eastAsia"/>
          <w:b/>
          <w:color w:val="333333"/>
          <w:sz w:val="28"/>
          <w:szCs w:val="28"/>
        </w:rPr>
        <w:t xml:space="preserve"> </w:t>
      </w:r>
      <w:r w:rsidRPr="00B41C16">
        <w:rPr>
          <w:rFonts w:hint="eastAsia"/>
          <w:b/>
          <w:sz w:val="28"/>
          <w:szCs w:val="28"/>
        </w:rPr>
        <w:t>附则</w:t>
      </w:r>
    </w:p>
    <w:p w:rsidR="00710869" w:rsidRPr="00B41C16" w:rsidRDefault="00710869" w:rsidP="00C5754D">
      <w:pPr>
        <w:pStyle w:val="reader-word-layerreader-word-s7-0"/>
        <w:shd w:val="clear" w:color="auto" w:fill="FCFCFC"/>
        <w:ind w:firstLineChars="200" w:firstLine="420"/>
        <w:rPr>
          <w:rFonts w:hint="eastAsia"/>
          <w:color w:val="333333"/>
          <w:sz w:val="21"/>
          <w:szCs w:val="21"/>
        </w:rPr>
      </w:pPr>
      <w:r w:rsidRPr="00B41C16">
        <w:rPr>
          <w:rFonts w:hint="eastAsia"/>
          <w:sz w:val="21"/>
          <w:szCs w:val="21"/>
        </w:rPr>
        <w:t>本制度解释权归医院财务科。</w:t>
      </w:r>
    </w:p>
    <w:p w:rsidR="00710869" w:rsidRPr="00BB043D" w:rsidRDefault="00710869" w:rsidP="00BB043D">
      <w:pPr>
        <w:pStyle w:val="reader-word-layerreader-word-s7-0"/>
        <w:shd w:val="clear" w:color="auto" w:fill="FCFCFC"/>
        <w:ind w:firstLineChars="200" w:firstLine="420"/>
        <w:rPr>
          <w:rFonts w:hint="eastAsia"/>
          <w:color w:val="333333"/>
          <w:sz w:val="21"/>
          <w:szCs w:val="21"/>
        </w:rPr>
      </w:pPr>
      <w:r w:rsidRPr="00B41C16">
        <w:rPr>
          <w:rFonts w:hint="eastAsia"/>
          <w:sz w:val="21"/>
          <w:szCs w:val="21"/>
        </w:rPr>
        <w:t>本制度经医院办公室会议讨论通过并由董事长或其授权人签字后边生效</w:t>
      </w:r>
      <w:r w:rsidR="00C5754D" w:rsidRPr="00B41C16">
        <w:rPr>
          <w:rFonts w:hint="eastAsia"/>
          <w:sz w:val="21"/>
          <w:szCs w:val="21"/>
        </w:rPr>
        <w:t xml:space="preserve">                       </w:t>
      </w:r>
      <w:r w:rsidRPr="00B41C16">
        <w:rPr>
          <w:rFonts w:hint="eastAsia"/>
          <w:sz w:val="21"/>
          <w:szCs w:val="21"/>
        </w:rPr>
        <w:t>医院财务科</w:t>
      </w:r>
    </w:p>
    <w:p w:rsidR="00191DA9" w:rsidRPr="00B41C16" w:rsidRDefault="00710869" w:rsidP="00057E24">
      <w:pPr>
        <w:pStyle w:val="reader-word-layerreader-word-s7-3"/>
        <w:shd w:val="clear" w:color="auto" w:fill="FCFCFC"/>
        <w:rPr>
          <w:rFonts w:hint="eastAsia"/>
          <w:color w:val="333333"/>
          <w:sz w:val="21"/>
          <w:szCs w:val="21"/>
        </w:rPr>
      </w:pPr>
      <w:r w:rsidRPr="00B41C16">
        <w:rPr>
          <w:rFonts w:hint="eastAsia"/>
          <w:sz w:val="21"/>
          <w:szCs w:val="21"/>
        </w:rPr>
        <w:t xml:space="preserve">                                   </w:t>
      </w:r>
      <w:r w:rsidR="00C5754D" w:rsidRPr="00B41C16">
        <w:rPr>
          <w:rFonts w:hint="eastAsia"/>
          <w:sz w:val="21"/>
          <w:szCs w:val="21"/>
        </w:rPr>
        <w:t xml:space="preserve">                </w:t>
      </w:r>
      <w:r w:rsidRPr="00B41C16">
        <w:rPr>
          <w:rFonts w:hint="eastAsia"/>
          <w:sz w:val="21"/>
          <w:szCs w:val="21"/>
        </w:rPr>
        <w:t xml:space="preserve">  年</w:t>
      </w:r>
      <w:r w:rsidR="00C5754D" w:rsidRPr="00B41C16">
        <w:rPr>
          <w:rFonts w:hint="eastAsia"/>
          <w:sz w:val="21"/>
          <w:szCs w:val="21"/>
        </w:rPr>
        <w:t xml:space="preserve"> </w:t>
      </w:r>
      <w:r w:rsidRPr="00B41C16">
        <w:rPr>
          <w:rFonts w:hint="eastAsia"/>
          <w:sz w:val="21"/>
          <w:szCs w:val="21"/>
        </w:rPr>
        <w:t xml:space="preserve"> 月</w:t>
      </w:r>
      <w:r w:rsidR="00C5754D" w:rsidRPr="00B41C16">
        <w:rPr>
          <w:rFonts w:hint="eastAsia"/>
          <w:sz w:val="21"/>
          <w:szCs w:val="21"/>
        </w:rPr>
        <w:t xml:space="preserve"> </w:t>
      </w:r>
      <w:r w:rsidRPr="00B41C16">
        <w:rPr>
          <w:rFonts w:hint="eastAsia"/>
          <w:sz w:val="21"/>
          <w:szCs w:val="21"/>
        </w:rPr>
        <w:t xml:space="preserve"> 日</w:t>
      </w:r>
    </w:p>
    <w:sectPr w:rsidR="00191DA9" w:rsidRPr="00B41C16" w:rsidSect="00C5754D">
      <w:pgSz w:w="11906" w:h="16838"/>
      <w:pgMar w:top="1440" w:right="1800" w:bottom="109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DF8" w:rsidRDefault="007B0DF8" w:rsidP="003B2321">
      <w:r>
        <w:separator/>
      </w:r>
    </w:p>
  </w:endnote>
  <w:endnote w:type="continuationSeparator" w:id="0">
    <w:p w:rsidR="007B0DF8" w:rsidRDefault="007B0DF8" w:rsidP="003B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DF8" w:rsidRDefault="007B0DF8" w:rsidP="003B2321">
      <w:r>
        <w:separator/>
      </w:r>
    </w:p>
  </w:footnote>
  <w:footnote w:type="continuationSeparator" w:id="0">
    <w:p w:rsidR="007B0DF8" w:rsidRDefault="007B0DF8" w:rsidP="003B2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A9"/>
    <w:rsid w:val="00031877"/>
    <w:rsid w:val="00057E24"/>
    <w:rsid w:val="00155ED1"/>
    <w:rsid w:val="00191DA9"/>
    <w:rsid w:val="0026585C"/>
    <w:rsid w:val="003A55EA"/>
    <w:rsid w:val="003B0BD6"/>
    <w:rsid w:val="003B2321"/>
    <w:rsid w:val="003B79BB"/>
    <w:rsid w:val="00521121"/>
    <w:rsid w:val="0057423D"/>
    <w:rsid w:val="005F72FF"/>
    <w:rsid w:val="00710869"/>
    <w:rsid w:val="007B0DF8"/>
    <w:rsid w:val="007F7435"/>
    <w:rsid w:val="00A05BB2"/>
    <w:rsid w:val="00A472EC"/>
    <w:rsid w:val="00B361B5"/>
    <w:rsid w:val="00B41C16"/>
    <w:rsid w:val="00BB043D"/>
    <w:rsid w:val="00C5754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362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eader-word-layerreader-word-s1-0reader-word-s1-1">
    <w:name w:val="reader-word-layer reader-word-s1-0 reader-word-s1-1"/>
    <w:basedOn w:val="a"/>
    <w:rsid w:val="00191DA9"/>
    <w:pPr>
      <w:widowControl/>
      <w:spacing w:before="100" w:beforeAutospacing="1" w:after="100" w:afterAutospacing="1"/>
      <w:jc w:val="left"/>
    </w:pPr>
    <w:rPr>
      <w:rFonts w:ascii="宋体" w:hAnsi="宋体" w:cs="宋体"/>
      <w:kern w:val="0"/>
      <w:sz w:val="24"/>
    </w:rPr>
  </w:style>
  <w:style w:type="paragraph" w:customStyle="1" w:styleId="reader-word-layerreader-word-s1-0reader-word-s1-3">
    <w:name w:val="reader-word-layer reader-word-s1-0 reader-word-s1-3"/>
    <w:basedOn w:val="a"/>
    <w:rsid w:val="00191DA9"/>
    <w:pPr>
      <w:widowControl/>
      <w:spacing w:before="100" w:beforeAutospacing="1" w:after="100" w:afterAutospacing="1"/>
      <w:jc w:val="left"/>
    </w:pPr>
    <w:rPr>
      <w:rFonts w:ascii="宋体" w:hAnsi="宋体" w:cs="宋体"/>
      <w:kern w:val="0"/>
      <w:sz w:val="24"/>
    </w:rPr>
  </w:style>
  <w:style w:type="paragraph" w:customStyle="1" w:styleId="reader-word-layerreader-word-s1-4">
    <w:name w:val="reader-word-layer reader-word-s1-4"/>
    <w:basedOn w:val="a"/>
    <w:rsid w:val="00191DA9"/>
    <w:pPr>
      <w:widowControl/>
      <w:spacing w:before="100" w:beforeAutospacing="1" w:after="100" w:afterAutospacing="1"/>
      <w:jc w:val="left"/>
    </w:pPr>
    <w:rPr>
      <w:rFonts w:ascii="宋体" w:hAnsi="宋体" w:cs="宋体"/>
      <w:kern w:val="0"/>
      <w:sz w:val="24"/>
    </w:rPr>
  </w:style>
  <w:style w:type="paragraph" w:customStyle="1" w:styleId="reader-word-layerreader-word-s1-5">
    <w:name w:val="reader-word-layer reader-word-s1-5"/>
    <w:basedOn w:val="a"/>
    <w:rsid w:val="00191DA9"/>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rsid w:val="00191DA9"/>
    <w:pPr>
      <w:widowControl/>
      <w:spacing w:before="100" w:beforeAutospacing="1" w:after="100" w:afterAutospacing="1"/>
      <w:jc w:val="left"/>
    </w:pPr>
    <w:rPr>
      <w:rFonts w:ascii="宋体" w:hAnsi="宋体" w:cs="宋体"/>
      <w:kern w:val="0"/>
      <w:sz w:val="24"/>
    </w:rPr>
  </w:style>
  <w:style w:type="paragraph" w:customStyle="1" w:styleId="reader-word-layerreader-word-s1-3">
    <w:name w:val="reader-word-layer reader-word-s1-3"/>
    <w:basedOn w:val="a"/>
    <w:rsid w:val="00191DA9"/>
    <w:pPr>
      <w:widowControl/>
      <w:spacing w:before="100" w:beforeAutospacing="1" w:after="100" w:afterAutospacing="1"/>
      <w:jc w:val="left"/>
    </w:pPr>
    <w:rPr>
      <w:rFonts w:ascii="宋体" w:hAnsi="宋体" w:cs="宋体"/>
      <w:kern w:val="0"/>
      <w:sz w:val="24"/>
    </w:rPr>
  </w:style>
  <w:style w:type="paragraph" w:customStyle="1" w:styleId="reader-word-layerreader-word-s1-1">
    <w:name w:val="reader-word-layer reader-word-s1-1"/>
    <w:basedOn w:val="a"/>
    <w:rsid w:val="00191DA9"/>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rsid w:val="00191DA9"/>
    <w:pPr>
      <w:widowControl/>
      <w:spacing w:before="100" w:beforeAutospacing="1" w:after="100" w:afterAutospacing="1"/>
      <w:jc w:val="left"/>
    </w:pPr>
    <w:rPr>
      <w:rFonts w:ascii="宋体" w:hAnsi="宋体" w:cs="宋体"/>
      <w:kern w:val="0"/>
      <w:sz w:val="24"/>
    </w:rPr>
  </w:style>
  <w:style w:type="paragraph" w:customStyle="1" w:styleId="reader-word-layerreader-word-s1-8">
    <w:name w:val="reader-word-layer reader-word-s1-8"/>
    <w:basedOn w:val="a"/>
    <w:rsid w:val="00191DA9"/>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
    <w:rsid w:val="00191DA9"/>
    <w:pPr>
      <w:widowControl/>
      <w:spacing w:before="100" w:beforeAutospacing="1" w:after="100" w:afterAutospacing="1"/>
      <w:jc w:val="left"/>
    </w:pPr>
    <w:rPr>
      <w:rFonts w:ascii="宋体" w:hAnsi="宋体" w:cs="宋体"/>
      <w:kern w:val="0"/>
      <w:sz w:val="24"/>
    </w:rPr>
  </w:style>
  <w:style w:type="paragraph" w:customStyle="1" w:styleId="reader-word-layerreader-word-s1-10">
    <w:name w:val="reader-word-layer reader-word-s1-10"/>
    <w:basedOn w:val="a"/>
    <w:rsid w:val="00191DA9"/>
    <w:pPr>
      <w:widowControl/>
      <w:spacing w:before="100" w:beforeAutospacing="1" w:after="100" w:afterAutospacing="1"/>
      <w:jc w:val="left"/>
    </w:pPr>
    <w:rPr>
      <w:rFonts w:ascii="宋体" w:hAnsi="宋体" w:cs="宋体"/>
      <w:kern w:val="0"/>
      <w:sz w:val="24"/>
    </w:rPr>
  </w:style>
  <w:style w:type="paragraph" w:customStyle="1" w:styleId="reader-word-layerreader-word-s2-0">
    <w:name w:val="reader-word-layer reader-word-s2-0"/>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2-4">
    <w:name w:val="reader-word-layer reader-word-s2-4"/>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2-5">
    <w:name w:val="reader-word-layer reader-word-s2-5"/>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2-6">
    <w:name w:val="reader-word-layer reader-word-s2-6"/>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2-9">
    <w:name w:val="reader-word-layer reader-word-s2-9"/>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2-10">
    <w:name w:val="reader-word-layer reader-word-s2-10"/>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2-11">
    <w:name w:val="reader-word-layer reader-word-s2-11"/>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2-12">
    <w:name w:val="reader-word-layer reader-word-s2-12"/>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2-13">
    <w:name w:val="reader-word-layer reader-word-s2-13"/>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3-1">
    <w:name w:val="reader-word-layer reader-word-s3-1"/>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3-2">
    <w:name w:val="reader-word-layer reader-word-s3-2"/>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3-3">
    <w:name w:val="reader-word-layer reader-word-s3-3"/>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3-4">
    <w:name w:val="reader-word-layer reader-word-s3-4"/>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3-5">
    <w:name w:val="reader-word-layer reader-word-s3-5"/>
    <w:basedOn w:val="a"/>
    <w:rsid w:val="0026585C"/>
    <w:pPr>
      <w:widowControl/>
      <w:spacing w:before="100" w:beforeAutospacing="1" w:after="100" w:afterAutospacing="1"/>
      <w:jc w:val="left"/>
    </w:pPr>
    <w:rPr>
      <w:rFonts w:ascii="宋体" w:hAnsi="宋体" w:cs="宋体"/>
      <w:kern w:val="0"/>
      <w:sz w:val="24"/>
    </w:rPr>
  </w:style>
  <w:style w:type="paragraph" w:customStyle="1" w:styleId="reader-word-layerreader-word-s4-2">
    <w:name w:val="reader-word-layer reader-word-s4-2"/>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4-3">
    <w:name w:val="reader-word-layer reader-word-s4-3"/>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4-4">
    <w:name w:val="reader-word-layer reader-word-s4-4"/>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4-5">
    <w:name w:val="reader-word-layer reader-word-s4-5"/>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4-6">
    <w:name w:val="reader-word-layer reader-word-s4-6"/>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4-0">
    <w:name w:val="reader-word-layer reader-word-s4-0"/>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4-7">
    <w:name w:val="reader-word-layer reader-word-s4-7"/>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4-9">
    <w:name w:val="reader-word-layer reader-word-s4-9"/>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4-10">
    <w:name w:val="reader-word-layer reader-word-s4-10"/>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4-11">
    <w:name w:val="reader-word-layer reader-word-s4-11"/>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5-2">
    <w:name w:val="reader-word-layer reader-word-s5-2"/>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5-3">
    <w:name w:val="reader-word-layer reader-word-s5-3"/>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5-4">
    <w:name w:val="reader-word-layer reader-word-s5-4"/>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5-5">
    <w:name w:val="reader-word-layer reader-word-s5-5"/>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5-0">
    <w:name w:val="reader-word-layer reader-word-s5-0"/>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5-6">
    <w:name w:val="reader-word-layer reader-word-s5-6"/>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5-7">
    <w:name w:val="reader-word-layer reader-word-s5-7"/>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5-8">
    <w:name w:val="reader-word-layer reader-word-s5-8"/>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5-9">
    <w:name w:val="reader-word-layer reader-word-s5-9"/>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5-10">
    <w:name w:val="reader-word-layer reader-word-s5-10"/>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6-1">
    <w:name w:val="reader-word-layer reader-word-s6-1"/>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6-2">
    <w:name w:val="reader-word-layer reader-word-s6-2"/>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6-3">
    <w:name w:val="reader-word-layer reader-word-s6-3"/>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6-4">
    <w:name w:val="reader-word-layer reader-word-s6-4"/>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6-5">
    <w:name w:val="reader-word-layer reader-word-s6-5"/>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6-6">
    <w:name w:val="reader-word-layer reader-word-s6-6"/>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6-7">
    <w:name w:val="reader-word-layer reader-word-s6-7"/>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6-8">
    <w:name w:val="reader-word-layer reader-word-s6-8"/>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6-9">
    <w:name w:val="reader-word-layer reader-word-s6-9"/>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6-10">
    <w:name w:val="reader-word-layer reader-word-s6-10"/>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7-0">
    <w:name w:val="reader-word-layer reader-word-s7-0"/>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7-2">
    <w:name w:val="reader-word-layer reader-word-s7-2"/>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7-3">
    <w:name w:val="reader-word-layer reader-word-s7-3"/>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7-4">
    <w:name w:val="reader-word-layer reader-word-s7-4"/>
    <w:basedOn w:val="a"/>
    <w:rsid w:val="00710869"/>
    <w:pPr>
      <w:widowControl/>
      <w:spacing w:before="100" w:beforeAutospacing="1" w:after="100" w:afterAutospacing="1"/>
      <w:jc w:val="left"/>
    </w:pPr>
    <w:rPr>
      <w:rFonts w:ascii="宋体" w:hAnsi="宋体" w:cs="宋体"/>
      <w:kern w:val="0"/>
      <w:sz w:val="24"/>
    </w:rPr>
  </w:style>
  <w:style w:type="paragraph" w:customStyle="1" w:styleId="reader-word-layerreader-word-s7-5">
    <w:name w:val="reader-word-layer reader-word-s7-5"/>
    <w:basedOn w:val="a"/>
    <w:rsid w:val="00710869"/>
    <w:pPr>
      <w:widowControl/>
      <w:spacing w:before="100" w:beforeAutospacing="1" w:after="100" w:afterAutospacing="1"/>
      <w:jc w:val="left"/>
    </w:pPr>
    <w:rPr>
      <w:rFonts w:ascii="宋体" w:hAnsi="宋体" w:cs="宋体"/>
      <w:kern w:val="0"/>
      <w:sz w:val="24"/>
    </w:rPr>
  </w:style>
  <w:style w:type="paragraph" w:styleId="a3">
    <w:name w:val="header"/>
    <w:basedOn w:val="a"/>
    <w:link w:val="a4"/>
    <w:rsid w:val="003B23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B2321"/>
    <w:rPr>
      <w:kern w:val="2"/>
      <w:sz w:val="18"/>
      <w:szCs w:val="18"/>
    </w:rPr>
  </w:style>
  <w:style w:type="paragraph" w:styleId="a5">
    <w:name w:val="footer"/>
    <w:basedOn w:val="a"/>
    <w:link w:val="a6"/>
    <w:rsid w:val="003B2321"/>
    <w:pPr>
      <w:tabs>
        <w:tab w:val="center" w:pos="4153"/>
        <w:tab w:val="right" w:pos="8306"/>
      </w:tabs>
      <w:snapToGrid w:val="0"/>
      <w:jc w:val="left"/>
    </w:pPr>
    <w:rPr>
      <w:sz w:val="18"/>
      <w:szCs w:val="18"/>
    </w:rPr>
  </w:style>
  <w:style w:type="character" w:customStyle="1" w:styleId="a6">
    <w:name w:val="页脚 字符"/>
    <w:basedOn w:val="a0"/>
    <w:link w:val="a5"/>
    <w:rsid w:val="003B232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844740">
      <w:bodyDiv w:val="1"/>
      <w:marLeft w:val="0"/>
      <w:marRight w:val="0"/>
      <w:marTop w:val="100"/>
      <w:marBottom w:val="100"/>
      <w:divBdr>
        <w:top w:val="none" w:sz="0" w:space="0" w:color="auto"/>
        <w:left w:val="none" w:sz="0" w:space="0" w:color="auto"/>
        <w:bottom w:val="none" w:sz="0" w:space="0" w:color="auto"/>
        <w:right w:val="none" w:sz="0" w:space="0" w:color="auto"/>
      </w:divBdr>
      <w:divsChild>
        <w:div w:id="1074737434">
          <w:marLeft w:val="0"/>
          <w:marRight w:val="0"/>
          <w:marTop w:val="0"/>
          <w:marBottom w:val="0"/>
          <w:divBdr>
            <w:top w:val="none" w:sz="0" w:space="0" w:color="auto"/>
            <w:left w:val="none" w:sz="0" w:space="0" w:color="auto"/>
            <w:bottom w:val="none" w:sz="0" w:space="0" w:color="auto"/>
            <w:right w:val="none" w:sz="0" w:space="0" w:color="auto"/>
          </w:divBdr>
          <w:divsChild>
            <w:div w:id="1410080475">
              <w:marLeft w:val="0"/>
              <w:marRight w:val="0"/>
              <w:marTop w:val="0"/>
              <w:marBottom w:val="0"/>
              <w:divBdr>
                <w:top w:val="none" w:sz="0" w:space="0" w:color="auto"/>
                <w:left w:val="none" w:sz="0" w:space="0" w:color="auto"/>
                <w:bottom w:val="none" w:sz="0" w:space="0" w:color="auto"/>
                <w:right w:val="none" w:sz="0" w:space="0" w:color="auto"/>
              </w:divBdr>
              <w:divsChild>
                <w:div w:id="80837372">
                  <w:marLeft w:val="0"/>
                  <w:marRight w:val="0"/>
                  <w:marTop w:val="0"/>
                  <w:marBottom w:val="0"/>
                  <w:divBdr>
                    <w:top w:val="none" w:sz="0" w:space="0" w:color="auto"/>
                    <w:left w:val="none" w:sz="0" w:space="0" w:color="auto"/>
                    <w:bottom w:val="none" w:sz="0" w:space="0" w:color="auto"/>
                    <w:right w:val="none" w:sz="0" w:space="0" w:color="auto"/>
                  </w:divBdr>
                  <w:divsChild>
                    <w:div w:id="1351645016">
                      <w:marLeft w:val="0"/>
                      <w:marRight w:val="0"/>
                      <w:marTop w:val="150"/>
                      <w:marBottom w:val="0"/>
                      <w:divBdr>
                        <w:top w:val="none" w:sz="0" w:space="0" w:color="auto"/>
                        <w:left w:val="none" w:sz="0" w:space="0" w:color="auto"/>
                        <w:bottom w:val="none" w:sz="0" w:space="0" w:color="auto"/>
                        <w:right w:val="none" w:sz="0" w:space="0" w:color="auto"/>
                      </w:divBdr>
                      <w:divsChild>
                        <w:div w:id="500513057">
                          <w:marLeft w:val="0"/>
                          <w:marRight w:val="0"/>
                          <w:marTop w:val="0"/>
                          <w:marBottom w:val="0"/>
                          <w:divBdr>
                            <w:top w:val="none" w:sz="0" w:space="0" w:color="auto"/>
                            <w:left w:val="none" w:sz="0" w:space="0" w:color="auto"/>
                            <w:bottom w:val="none" w:sz="0" w:space="0" w:color="auto"/>
                            <w:right w:val="none" w:sz="0" w:space="0" w:color="auto"/>
                          </w:divBdr>
                          <w:divsChild>
                            <w:div w:id="1387291836">
                              <w:marLeft w:val="0"/>
                              <w:marRight w:val="0"/>
                              <w:marTop w:val="0"/>
                              <w:marBottom w:val="0"/>
                              <w:divBdr>
                                <w:top w:val="none" w:sz="0" w:space="0" w:color="auto"/>
                                <w:left w:val="none" w:sz="0" w:space="0" w:color="auto"/>
                                <w:bottom w:val="none" w:sz="0" w:space="0" w:color="auto"/>
                                <w:right w:val="none" w:sz="0" w:space="0" w:color="auto"/>
                              </w:divBdr>
                              <w:divsChild>
                                <w:div w:id="115488587">
                                  <w:marLeft w:val="0"/>
                                  <w:marRight w:val="0"/>
                                  <w:marTop w:val="0"/>
                                  <w:marBottom w:val="0"/>
                                  <w:divBdr>
                                    <w:top w:val="none" w:sz="0" w:space="0" w:color="auto"/>
                                    <w:left w:val="none" w:sz="0" w:space="0" w:color="auto"/>
                                    <w:bottom w:val="none" w:sz="0" w:space="0" w:color="auto"/>
                                    <w:right w:val="none" w:sz="0" w:space="0" w:color="auto"/>
                                  </w:divBdr>
                                  <w:divsChild>
                                    <w:div w:id="1359702901">
                                      <w:marLeft w:val="0"/>
                                      <w:marRight w:val="0"/>
                                      <w:marTop w:val="0"/>
                                      <w:marBottom w:val="0"/>
                                      <w:divBdr>
                                        <w:top w:val="none" w:sz="0" w:space="0" w:color="auto"/>
                                        <w:left w:val="none" w:sz="0" w:space="0" w:color="auto"/>
                                        <w:bottom w:val="none" w:sz="0" w:space="0" w:color="auto"/>
                                        <w:right w:val="none" w:sz="0" w:space="0" w:color="auto"/>
                                      </w:divBdr>
                                      <w:divsChild>
                                        <w:div w:id="1332105414">
                                          <w:marLeft w:val="0"/>
                                          <w:marRight w:val="0"/>
                                          <w:marTop w:val="0"/>
                                          <w:marBottom w:val="0"/>
                                          <w:divBdr>
                                            <w:top w:val="none" w:sz="0" w:space="0" w:color="auto"/>
                                            <w:left w:val="none" w:sz="0" w:space="0" w:color="auto"/>
                                            <w:bottom w:val="none" w:sz="0" w:space="0" w:color="auto"/>
                                            <w:right w:val="none" w:sz="0" w:space="0" w:color="auto"/>
                                          </w:divBdr>
                                          <w:divsChild>
                                            <w:div w:id="417137443">
                                              <w:marLeft w:val="0"/>
                                              <w:marRight w:val="0"/>
                                              <w:marTop w:val="0"/>
                                              <w:marBottom w:val="0"/>
                                              <w:divBdr>
                                                <w:top w:val="none" w:sz="0" w:space="0" w:color="auto"/>
                                                <w:left w:val="none" w:sz="0" w:space="0" w:color="auto"/>
                                                <w:bottom w:val="none" w:sz="0" w:space="0" w:color="auto"/>
                                                <w:right w:val="none" w:sz="0" w:space="0" w:color="auto"/>
                                              </w:divBdr>
                                              <w:divsChild>
                                                <w:div w:id="1307390179">
                                                  <w:marLeft w:val="0"/>
                                                  <w:marRight w:val="0"/>
                                                  <w:marTop w:val="0"/>
                                                  <w:marBottom w:val="0"/>
                                                  <w:divBdr>
                                                    <w:top w:val="none" w:sz="0" w:space="0" w:color="auto"/>
                                                    <w:left w:val="none" w:sz="0" w:space="0" w:color="auto"/>
                                                    <w:bottom w:val="none" w:sz="0" w:space="0" w:color="auto"/>
                                                    <w:right w:val="none" w:sz="0" w:space="0" w:color="auto"/>
                                                  </w:divBdr>
                                                  <w:divsChild>
                                                    <w:div w:id="1732464467">
                                                      <w:marLeft w:val="0"/>
                                                      <w:marRight w:val="0"/>
                                                      <w:marTop w:val="0"/>
                                                      <w:marBottom w:val="0"/>
                                                      <w:divBdr>
                                                        <w:top w:val="none" w:sz="0" w:space="0" w:color="auto"/>
                                                        <w:left w:val="none" w:sz="0" w:space="0" w:color="auto"/>
                                                        <w:bottom w:val="none" w:sz="0" w:space="0" w:color="auto"/>
                                                        <w:right w:val="none" w:sz="0" w:space="0" w:color="auto"/>
                                                      </w:divBdr>
                                                      <w:divsChild>
                                                        <w:div w:id="1455440983">
                                                          <w:marLeft w:val="0"/>
                                                          <w:marRight w:val="0"/>
                                                          <w:marTop w:val="0"/>
                                                          <w:marBottom w:val="0"/>
                                                          <w:divBdr>
                                                            <w:top w:val="none" w:sz="0" w:space="0" w:color="auto"/>
                                                            <w:left w:val="none" w:sz="0" w:space="0" w:color="auto"/>
                                                            <w:bottom w:val="none" w:sz="0" w:space="0" w:color="auto"/>
                                                            <w:right w:val="none" w:sz="0" w:space="0" w:color="auto"/>
                                                          </w:divBdr>
                                                          <w:divsChild>
                                                            <w:div w:id="148793223">
                                                              <w:marLeft w:val="0"/>
                                                              <w:marRight w:val="0"/>
                                                              <w:marTop w:val="0"/>
                                                              <w:marBottom w:val="0"/>
                                                              <w:divBdr>
                                                                <w:top w:val="none" w:sz="0" w:space="0" w:color="auto"/>
                                                                <w:left w:val="none" w:sz="0" w:space="0" w:color="auto"/>
                                                                <w:bottom w:val="none" w:sz="0" w:space="0" w:color="auto"/>
                                                                <w:right w:val="none" w:sz="0" w:space="0" w:color="auto"/>
                                                              </w:divBdr>
                                                              <w:divsChild>
                                                                <w:div w:id="127628963">
                                                                  <w:marLeft w:val="0"/>
                                                                  <w:marRight w:val="0"/>
                                                                  <w:marTop w:val="0"/>
                                                                  <w:marBottom w:val="0"/>
                                                                  <w:divBdr>
                                                                    <w:top w:val="none" w:sz="0" w:space="0" w:color="auto"/>
                                                                    <w:left w:val="none" w:sz="0" w:space="0" w:color="auto"/>
                                                                    <w:bottom w:val="none" w:sz="0" w:space="0" w:color="auto"/>
                                                                    <w:right w:val="none" w:sz="0" w:space="0" w:color="auto"/>
                                                                  </w:divBdr>
                                                                  <w:divsChild>
                                                                    <w:div w:id="1824277379">
                                                                      <w:marLeft w:val="0"/>
                                                                      <w:marRight w:val="0"/>
                                                                      <w:marTop w:val="0"/>
                                                                      <w:marBottom w:val="0"/>
                                                                      <w:divBdr>
                                                                        <w:top w:val="none" w:sz="0" w:space="0" w:color="auto"/>
                                                                        <w:left w:val="none" w:sz="0" w:space="0" w:color="auto"/>
                                                                        <w:bottom w:val="none" w:sz="0" w:space="0" w:color="auto"/>
                                                                        <w:right w:val="none" w:sz="0" w:space="0" w:color="auto"/>
                                                                      </w:divBdr>
                                                                      <w:divsChild>
                                                                        <w:div w:id="1218861452">
                                                                          <w:marLeft w:val="0"/>
                                                                          <w:marRight w:val="0"/>
                                                                          <w:marTop w:val="0"/>
                                                                          <w:marBottom w:val="0"/>
                                                                          <w:divBdr>
                                                                            <w:top w:val="none" w:sz="0" w:space="0" w:color="auto"/>
                                                                            <w:left w:val="none" w:sz="0" w:space="0" w:color="auto"/>
                                                                            <w:bottom w:val="none" w:sz="0" w:space="0" w:color="auto"/>
                                                                            <w:right w:val="none" w:sz="0" w:space="0" w:color="auto"/>
                                                                          </w:divBdr>
                                                                          <w:divsChild>
                                                                            <w:div w:id="232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311059">
      <w:bodyDiv w:val="1"/>
      <w:marLeft w:val="0"/>
      <w:marRight w:val="0"/>
      <w:marTop w:val="100"/>
      <w:marBottom w:val="100"/>
      <w:divBdr>
        <w:top w:val="none" w:sz="0" w:space="0" w:color="auto"/>
        <w:left w:val="none" w:sz="0" w:space="0" w:color="auto"/>
        <w:bottom w:val="none" w:sz="0" w:space="0" w:color="auto"/>
        <w:right w:val="none" w:sz="0" w:space="0" w:color="auto"/>
      </w:divBdr>
      <w:divsChild>
        <w:div w:id="657998117">
          <w:marLeft w:val="0"/>
          <w:marRight w:val="0"/>
          <w:marTop w:val="0"/>
          <w:marBottom w:val="0"/>
          <w:divBdr>
            <w:top w:val="none" w:sz="0" w:space="0" w:color="auto"/>
            <w:left w:val="none" w:sz="0" w:space="0" w:color="auto"/>
            <w:bottom w:val="none" w:sz="0" w:space="0" w:color="auto"/>
            <w:right w:val="none" w:sz="0" w:space="0" w:color="auto"/>
          </w:divBdr>
          <w:divsChild>
            <w:div w:id="1252861559">
              <w:marLeft w:val="0"/>
              <w:marRight w:val="0"/>
              <w:marTop w:val="0"/>
              <w:marBottom w:val="0"/>
              <w:divBdr>
                <w:top w:val="none" w:sz="0" w:space="0" w:color="auto"/>
                <w:left w:val="none" w:sz="0" w:space="0" w:color="auto"/>
                <w:bottom w:val="none" w:sz="0" w:space="0" w:color="auto"/>
                <w:right w:val="none" w:sz="0" w:space="0" w:color="auto"/>
              </w:divBdr>
              <w:divsChild>
                <w:div w:id="151484346">
                  <w:marLeft w:val="0"/>
                  <w:marRight w:val="0"/>
                  <w:marTop w:val="0"/>
                  <w:marBottom w:val="0"/>
                  <w:divBdr>
                    <w:top w:val="none" w:sz="0" w:space="0" w:color="auto"/>
                    <w:left w:val="none" w:sz="0" w:space="0" w:color="auto"/>
                    <w:bottom w:val="none" w:sz="0" w:space="0" w:color="auto"/>
                    <w:right w:val="none" w:sz="0" w:space="0" w:color="auto"/>
                  </w:divBdr>
                  <w:divsChild>
                    <w:div w:id="621687038">
                      <w:marLeft w:val="0"/>
                      <w:marRight w:val="0"/>
                      <w:marTop w:val="150"/>
                      <w:marBottom w:val="0"/>
                      <w:divBdr>
                        <w:top w:val="none" w:sz="0" w:space="0" w:color="auto"/>
                        <w:left w:val="none" w:sz="0" w:space="0" w:color="auto"/>
                        <w:bottom w:val="none" w:sz="0" w:space="0" w:color="auto"/>
                        <w:right w:val="none" w:sz="0" w:space="0" w:color="auto"/>
                      </w:divBdr>
                      <w:divsChild>
                        <w:div w:id="996611148">
                          <w:marLeft w:val="0"/>
                          <w:marRight w:val="0"/>
                          <w:marTop w:val="0"/>
                          <w:marBottom w:val="0"/>
                          <w:divBdr>
                            <w:top w:val="none" w:sz="0" w:space="0" w:color="auto"/>
                            <w:left w:val="none" w:sz="0" w:space="0" w:color="auto"/>
                            <w:bottom w:val="none" w:sz="0" w:space="0" w:color="auto"/>
                            <w:right w:val="none" w:sz="0" w:space="0" w:color="auto"/>
                          </w:divBdr>
                          <w:divsChild>
                            <w:div w:id="508644672">
                              <w:marLeft w:val="0"/>
                              <w:marRight w:val="0"/>
                              <w:marTop w:val="0"/>
                              <w:marBottom w:val="0"/>
                              <w:divBdr>
                                <w:top w:val="none" w:sz="0" w:space="0" w:color="auto"/>
                                <w:left w:val="none" w:sz="0" w:space="0" w:color="auto"/>
                                <w:bottom w:val="none" w:sz="0" w:space="0" w:color="auto"/>
                                <w:right w:val="none" w:sz="0" w:space="0" w:color="auto"/>
                              </w:divBdr>
                              <w:divsChild>
                                <w:div w:id="479468420">
                                  <w:marLeft w:val="0"/>
                                  <w:marRight w:val="0"/>
                                  <w:marTop w:val="0"/>
                                  <w:marBottom w:val="0"/>
                                  <w:divBdr>
                                    <w:top w:val="none" w:sz="0" w:space="0" w:color="auto"/>
                                    <w:left w:val="none" w:sz="0" w:space="0" w:color="auto"/>
                                    <w:bottom w:val="none" w:sz="0" w:space="0" w:color="auto"/>
                                    <w:right w:val="none" w:sz="0" w:space="0" w:color="auto"/>
                                  </w:divBdr>
                                  <w:divsChild>
                                    <w:div w:id="1675838703">
                                      <w:marLeft w:val="0"/>
                                      <w:marRight w:val="0"/>
                                      <w:marTop w:val="0"/>
                                      <w:marBottom w:val="0"/>
                                      <w:divBdr>
                                        <w:top w:val="none" w:sz="0" w:space="0" w:color="auto"/>
                                        <w:left w:val="none" w:sz="0" w:space="0" w:color="auto"/>
                                        <w:bottom w:val="none" w:sz="0" w:space="0" w:color="auto"/>
                                        <w:right w:val="none" w:sz="0" w:space="0" w:color="auto"/>
                                      </w:divBdr>
                                      <w:divsChild>
                                        <w:div w:id="555432636">
                                          <w:marLeft w:val="0"/>
                                          <w:marRight w:val="0"/>
                                          <w:marTop w:val="0"/>
                                          <w:marBottom w:val="0"/>
                                          <w:divBdr>
                                            <w:top w:val="none" w:sz="0" w:space="0" w:color="auto"/>
                                            <w:left w:val="none" w:sz="0" w:space="0" w:color="auto"/>
                                            <w:bottom w:val="none" w:sz="0" w:space="0" w:color="auto"/>
                                            <w:right w:val="none" w:sz="0" w:space="0" w:color="auto"/>
                                          </w:divBdr>
                                          <w:divsChild>
                                            <w:div w:id="149566662">
                                              <w:marLeft w:val="0"/>
                                              <w:marRight w:val="0"/>
                                              <w:marTop w:val="0"/>
                                              <w:marBottom w:val="0"/>
                                              <w:divBdr>
                                                <w:top w:val="none" w:sz="0" w:space="0" w:color="auto"/>
                                                <w:left w:val="none" w:sz="0" w:space="0" w:color="auto"/>
                                                <w:bottom w:val="none" w:sz="0" w:space="0" w:color="auto"/>
                                                <w:right w:val="none" w:sz="0" w:space="0" w:color="auto"/>
                                              </w:divBdr>
                                              <w:divsChild>
                                                <w:div w:id="1383748754">
                                                  <w:marLeft w:val="0"/>
                                                  <w:marRight w:val="0"/>
                                                  <w:marTop w:val="0"/>
                                                  <w:marBottom w:val="0"/>
                                                  <w:divBdr>
                                                    <w:top w:val="none" w:sz="0" w:space="0" w:color="auto"/>
                                                    <w:left w:val="none" w:sz="0" w:space="0" w:color="auto"/>
                                                    <w:bottom w:val="none" w:sz="0" w:space="0" w:color="auto"/>
                                                    <w:right w:val="none" w:sz="0" w:space="0" w:color="auto"/>
                                                  </w:divBdr>
                                                  <w:divsChild>
                                                    <w:div w:id="1387728926">
                                                      <w:marLeft w:val="0"/>
                                                      <w:marRight w:val="0"/>
                                                      <w:marTop w:val="0"/>
                                                      <w:marBottom w:val="0"/>
                                                      <w:divBdr>
                                                        <w:top w:val="none" w:sz="0" w:space="0" w:color="auto"/>
                                                        <w:left w:val="none" w:sz="0" w:space="0" w:color="auto"/>
                                                        <w:bottom w:val="none" w:sz="0" w:space="0" w:color="auto"/>
                                                        <w:right w:val="none" w:sz="0" w:space="0" w:color="auto"/>
                                                      </w:divBdr>
                                                      <w:divsChild>
                                                        <w:div w:id="1106998662">
                                                          <w:marLeft w:val="0"/>
                                                          <w:marRight w:val="0"/>
                                                          <w:marTop w:val="0"/>
                                                          <w:marBottom w:val="0"/>
                                                          <w:divBdr>
                                                            <w:top w:val="none" w:sz="0" w:space="0" w:color="auto"/>
                                                            <w:left w:val="none" w:sz="0" w:space="0" w:color="auto"/>
                                                            <w:bottom w:val="none" w:sz="0" w:space="0" w:color="auto"/>
                                                            <w:right w:val="none" w:sz="0" w:space="0" w:color="auto"/>
                                                          </w:divBdr>
                                                          <w:divsChild>
                                                            <w:div w:id="152110345">
                                                              <w:marLeft w:val="0"/>
                                                              <w:marRight w:val="0"/>
                                                              <w:marTop w:val="0"/>
                                                              <w:marBottom w:val="0"/>
                                                              <w:divBdr>
                                                                <w:top w:val="none" w:sz="0" w:space="0" w:color="auto"/>
                                                                <w:left w:val="none" w:sz="0" w:space="0" w:color="auto"/>
                                                                <w:bottom w:val="none" w:sz="0" w:space="0" w:color="auto"/>
                                                                <w:right w:val="none" w:sz="0" w:space="0" w:color="auto"/>
                                                              </w:divBdr>
                                                              <w:divsChild>
                                                                <w:div w:id="1466511921">
                                                                  <w:marLeft w:val="0"/>
                                                                  <w:marRight w:val="0"/>
                                                                  <w:marTop w:val="0"/>
                                                                  <w:marBottom w:val="0"/>
                                                                  <w:divBdr>
                                                                    <w:top w:val="none" w:sz="0" w:space="0" w:color="auto"/>
                                                                    <w:left w:val="none" w:sz="0" w:space="0" w:color="auto"/>
                                                                    <w:bottom w:val="none" w:sz="0" w:space="0" w:color="auto"/>
                                                                    <w:right w:val="none" w:sz="0" w:space="0" w:color="auto"/>
                                                                  </w:divBdr>
                                                                  <w:divsChild>
                                                                    <w:div w:id="412358596">
                                                                      <w:marLeft w:val="0"/>
                                                                      <w:marRight w:val="0"/>
                                                                      <w:marTop w:val="0"/>
                                                                      <w:marBottom w:val="0"/>
                                                                      <w:divBdr>
                                                                        <w:top w:val="none" w:sz="0" w:space="0" w:color="auto"/>
                                                                        <w:left w:val="none" w:sz="0" w:space="0" w:color="auto"/>
                                                                        <w:bottom w:val="none" w:sz="0" w:space="0" w:color="auto"/>
                                                                        <w:right w:val="none" w:sz="0" w:space="0" w:color="auto"/>
                                                                      </w:divBdr>
                                                                      <w:divsChild>
                                                                        <w:div w:id="1593322636">
                                                                          <w:marLeft w:val="0"/>
                                                                          <w:marRight w:val="0"/>
                                                                          <w:marTop w:val="0"/>
                                                                          <w:marBottom w:val="0"/>
                                                                          <w:divBdr>
                                                                            <w:top w:val="none" w:sz="0" w:space="0" w:color="auto"/>
                                                                            <w:left w:val="none" w:sz="0" w:space="0" w:color="auto"/>
                                                                            <w:bottom w:val="none" w:sz="0" w:space="0" w:color="auto"/>
                                                                            <w:right w:val="none" w:sz="0" w:space="0" w:color="auto"/>
                                                                          </w:divBdr>
                                                                          <w:divsChild>
                                                                            <w:div w:id="19784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996929">
      <w:bodyDiv w:val="1"/>
      <w:marLeft w:val="0"/>
      <w:marRight w:val="0"/>
      <w:marTop w:val="100"/>
      <w:marBottom w:val="100"/>
      <w:divBdr>
        <w:top w:val="none" w:sz="0" w:space="0" w:color="auto"/>
        <w:left w:val="none" w:sz="0" w:space="0" w:color="auto"/>
        <w:bottom w:val="none" w:sz="0" w:space="0" w:color="auto"/>
        <w:right w:val="none" w:sz="0" w:space="0" w:color="auto"/>
      </w:divBdr>
      <w:divsChild>
        <w:div w:id="458189456">
          <w:marLeft w:val="0"/>
          <w:marRight w:val="0"/>
          <w:marTop w:val="0"/>
          <w:marBottom w:val="0"/>
          <w:divBdr>
            <w:top w:val="none" w:sz="0" w:space="0" w:color="auto"/>
            <w:left w:val="none" w:sz="0" w:space="0" w:color="auto"/>
            <w:bottom w:val="none" w:sz="0" w:space="0" w:color="auto"/>
            <w:right w:val="none" w:sz="0" w:space="0" w:color="auto"/>
          </w:divBdr>
          <w:divsChild>
            <w:div w:id="162740445">
              <w:marLeft w:val="0"/>
              <w:marRight w:val="0"/>
              <w:marTop w:val="0"/>
              <w:marBottom w:val="0"/>
              <w:divBdr>
                <w:top w:val="none" w:sz="0" w:space="0" w:color="auto"/>
                <w:left w:val="none" w:sz="0" w:space="0" w:color="auto"/>
                <w:bottom w:val="none" w:sz="0" w:space="0" w:color="auto"/>
                <w:right w:val="none" w:sz="0" w:space="0" w:color="auto"/>
              </w:divBdr>
              <w:divsChild>
                <w:div w:id="19936854">
                  <w:marLeft w:val="0"/>
                  <w:marRight w:val="0"/>
                  <w:marTop w:val="0"/>
                  <w:marBottom w:val="0"/>
                  <w:divBdr>
                    <w:top w:val="none" w:sz="0" w:space="0" w:color="auto"/>
                    <w:left w:val="none" w:sz="0" w:space="0" w:color="auto"/>
                    <w:bottom w:val="none" w:sz="0" w:space="0" w:color="auto"/>
                    <w:right w:val="none" w:sz="0" w:space="0" w:color="auto"/>
                  </w:divBdr>
                  <w:divsChild>
                    <w:div w:id="1807580662">
                      <w:marLeft w:val="0"/>
                      <w:marRight w:val="0"/>
                      <w:marTop w:val="150"/>
                      <w:marBottom w:val="0"/>
                      <w:divBdr>
                        <w:top w:val="none" w:sz="0" w:space="0" w:color="auto"/>
                        <w:left w:val="none" w:sz="0" w:space="0" w:color="auto"/>
                        <w:bottom w:val="none" w:sz="0" w:space="0" w:color="auto"/>
                        <w:right w:val="none" w:sz="0" w:space="0" w:color="auto"/>
                      </w:divBdr>
                      <w:divsChild>
                        <w:div w:id="474105116">
                          <w:marLeft w:val="0"/>
                          <w:marRight w:val="0"/>
                          <w:marTop w:val="0"/>
                          <w:marBottom w:val="0"/>
                          <w:divBdr>
                            <w:top w:val="none" w:sz="0" w:space="0" w:color="auto"/>
                            <w:left w:val="none" w:sz="0" w:space="0" w:color="auto"/>
                            <w:bottom w:val="none" w:sz="0" w:space="0" w:color="auto"/>
                            <w:right w:val="none" w:sz="0" w:space="0" w:color="auto"/>
                          </w:divBdr>
                          <w:divsChild>
                            <w:div w:id="1702319287">
                              <w:marLeft w:val="0"/>
                              <w:marRight w:val="0"/>
                              <w:marTop w:val="0"/>
                              <w:marBottom w:val="0"/>
                              <w:divBdr>
                                <w:top w:val="none" w:sz="0" w:space="0" w:color="auto"/>
                                <w:left w:val="none" w:sz="0" w:space="0" w:color="auto"/>
                                <w:bottom w:val="none" w:sz="0" w:space="0" w:color="auto"/>
                                <w:right w:val="none" w:sz="0" w:space="0" w:color="auto"/>
                              </w:divBdr>
                              <w:divsChild>
                                <w:div w:id="1762095922">
                                  <w:marLeft w:val="0"/>
                                  <w:marRight w:val="0"/>
                                  <w:marTop w:val="0"/>
                                  <w:marBottom w:val="0"/>
                                  <w:divBdr>
                                    <w:top w:val="none" w:sz="0" w:space="0" w:color="auto"/>
                                    <w:left w:val="none" w:sz="0" w:space="0" w:color="auto"/>
                                    <w:bottom w:val="none" w:sz="0" w:space="0" w:color="auto"/>
                                    <w:right w:val="none" w:sz="0" w:space="0" w:color="auto"/>
                                  </w:divBdr>
                                  <w:divsChild>
                                    <w:div w:id="972835354">
                                      <w:marLeft w:val="0"/>
                                      <w:marRight w:val="0"/>
                                      <w:marTop w:val="0"/>
                                      <w:marBottom w:val="0"/>
                                      <w:divBdr>
                                        <w:top w:val="none" w:sz="0" w:space="0" w:color="auto"/>
                                        <w:left w:val="none" w:sz="0" w:space="0" w:color="auto"/>
                                        <w:bottom w:val="none" w:sz="0" w:space="0" w:color="auto"/>
                                        <w:right w:val="none" w:sz="0" w:space="0" w:color="auto"/>
                                      </w:divBdr>
                                      <w:divsChild>
                                        <w:div w:id="210117289">
                                          <w:marLeft w:val="0"/>
                                          <w:marRight w:val="0"/>
                                          <w:marTop w:val="0"/>
                                          <w:marBottom w:val="0"/>
                                          <w:divBdr>
                                            <w:top w:val="none" w:sz="0" w:space="0" w:color="auto"/>
                                            <w:left w:val="none" w:sz="0" w:space="0" w:color="auto"/>
                                            <w:bottom w:val="none" w:sz="0" w:space="0" w:color="auto"/>
                                            <w:right w:val="none" w:sz="0" w:space="0" w:color="auto"/>
                                          </w:divBdr>
                                          <w:divsChild>
                                            <w:div w:id="1235239661">
                                              <w:marLeft w:val="0"/>
                                              <w:marRight w:val="0"/>
                                              <w:marTop w:val="0"/>
                                              <w:marBottom w:val="0"/>
                                              <w:divBdr>
                                                <w:top w:val="none" w:sz="0" w:space="0" w:color="auto"/>
                                                <w:left w:val="none" w:sz="0" w:space="0" w:color="auto"/>
                                                <w:bottom w:val="none" w:sz="0" w:space="0" w:color="auto"/>
                                                <w:right w:val="none" w:sz="0" w:space="0" w:color="auto"/>
                                              </w:divBdr>
                                              <w:divsChild>
                                                <w:div w:id="842008952">
                                                  <w:marLeft w:val="0"/>
                                                  <w:marRight w:val="0"/>
                                                  <w:marTop w:val="0"/>
                                                  <w:marBottom w:val="0"/>
                                                  <w:divBdr>
                                                    <w:top w:val="none" w:sz="0" w:space="0" w:color="auto"/>
                                                    <w:left w:val="none" w:sz="0" w:space="0" w:color="auto"/>
                                                    <w:bottom w:val="none" w:sz="0" w:space="0" w:color="auto"/>
                                                    <w:right w:val="none" w:sz="0" w:space="0" w:color="auto"/>
                                                  </w:divBdr>
                                                  <w:divsChild>
                                                    <w:div w:id="1583635684">
                                                      <w:marLeft w:val="0"/>
                                                      <w:marRight w:val="0"/>
                                                      <w:marTop w:val="0"/>
                                                      <w:marBottom w:val="0"/>
                                                      <w:divBdr>
                                                        <w:top w:val="none" w:sz="0" w:space="0" w:color="auto"/>
                                                        <w:left w:val="none" w:sz="0" w:space="0" w:color="auto"/>
                                                        <w:bottom w:val="none" w:sz="0" w:space="0" w:color="auto"/>
                                                        <w:right w:val="none" w:sz="0" w:space="0" w:color="auto"/>
                                                      </w:divBdr>
                                                      <w:divsChild>
                                                        <w:div w:id="1027222463">
                                                          <w:marLeft w:val="0"/>
                                                          <w:marRight w:val="0"/>
                                                          <w:marTop w:val="0"/>
                                                          <w:marBottom w:val="0"/>
                                                          <w:divBdr>
                                                            <w:top w:val="none" w:sz="0" w:space="0" w:color="auto"/>
                                                            <w:left w:val="none" w:sz="0" w:space="0" w:color="auto"/>
                                                            <w:bottom w:val="none" w:sz="0" w:space="0" w:color="auto"/>
                                                            <w:right w:val="none" w:sz="0" w:space="0" w:color="auto"/>
                                                          </w:divBdr>
                                                          <w:divsChild>
                                                            <w:div w:id="971980345">
                                                              <w:marLeft w:val="0"/>
                                                              <w:marRight w:val="0"/>
                                                              <w:marTop w:val="0"/>
                                                              <w:marBottom w:val="0"/>
                                                              <w:divBdr>
                                                                <w:top w:val="none" w:sz="0" w:space="0" w:color="auto"/>
                                                                <w:left w:val="none" w:sz="0" w:space="0" w:color="auto"/>
                                                                <w:bottom w:val="none" w:sz="0" w:space="0" w:color="auto"/>
                                                                <w:right w:val="none" w:sz="0" w:space="0" w:color="auto"/>
                                                              </w:divBdr>
                                                              <w:divsChild>
                                                                <w:div w:id="320044095">
                                                                  <w:marLeft w:val="0"/>
                                                                  <w:marRight w:val="0"/>
                                                                  <w:marTop w:val="0"/>
                                                                  <w:marBottom w:val="0"/>
                                                                  <w:divBdr>
                                                                    <w:top w:val="none" w:sz="0" w:space="0" w:color="auto"/>
                                                                    <w:left w:val="none" w:sz="0" w:space="0" w:color="auto"/>
                                                                    <w:bottom w:val="none" w:sz="0" w:space="0" w:color="auto"/>
                                                                    <w:right w:val="none" w:sz="0" w:space="0" w:color="auto"/>
                                                                  </w:divBdr>
                                                                  <w:divsChild>
                                                                    <w:div w:id="431555074">
                                                                      <w:marLeft w:val="0"/>
                                                                      <w:marRight w:val="0"/>
                                                                      <w:marTop w:val="0"/>
                                                                      <w:marBottom w:val="0"/>
                                                                      <w:divBdr>
                                                                        <w:top w:val="none" w:sz="0" w:space="0" w:color="auto"/>
                                                                        <w:left w:val="none" w:sz="0" w:space="0" w:color="auto"/>
                                                                        <w:bottom w:val="none" w:sz="0" w:space="0" w:color="auto"/>
                                                                        <w:right w:val="none" w:sz="0" w:space="0" w:color="auto"/>
                                                                      </w:divBdr>
                                                                      <w:divsChild>
                                                                        <w:div w:id="1001662954">
                                                                          <w:marLeft w:val="0"/>
                                                                          <w:marRight w:val="0"/>
                                                                          <w:marTop w:val="0"/>
                                                                          <w:marBottom w:val="0"/>
                                                                          <w:divBdr>
                                                                            <w:top w:val="none" w:sz="0" w:space="0" w:color="auto"/>
                                                                            <w:left w:val="none" w:sz="0" w:space="0" w:color="auto"/>
                                                                            <w:bottom w:val="none" w:sz="0" w:space="0" w:color="auto"/>
                                                                            <w:right w:val="none" w:sz="0" w:space="0" w:color="auto"/>
                                                                          </w:divBdr>
                                                                          <w:divsChild>
                                                                            <w:div w:id="152398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891377">
      <w:bodyDiv w:val="1"/>
      <w:marLeft w:val="0"/>
      <w:marRight w:val="0"/>
      <w:marTop w:val="100"/>
      <w:marBottom w:val="100"/>
      <w:divBdr>
        <w:top w:val="none" w:sz="0" w:space="0" w:color="auto"/>
        <w:left w:val="none" w:sz="0" w:space="0" w:color="auto"/>
        <w:bottom w:val="none" w:sz="0" w:space="0" w:color="auto"/>
        <w:right w:val="none" w:sz="0" w:space="0" w:color="auto"/>
      </w:divBdr>
      <w:divsChild>
        <w:div w:id="1532306767">
          <w:marLeft w:val="0"/>
          <w:marRight w:val="0"/>
          <w:marTop w:val="0"/>
          <w:marBottom w:val="0"/>
          <w:divBdr>
            <w:top w:val="none" w:sz="0" w:space="0" w:color="auto"/>
            <w:left w:val="none" w:sz="0" w:space="0" w:color="auto"/>
            <w:bottom w:val="none" w:sz="0" w:space="0" w:color="auto"/>
            <w:right w:val="none" w:sz="0" w:space="0" w:color="auto"/>
          </w:divBdr>
          <w:divsChild>
            <w:div w:id="1233807400">
              <w:marLeft w:val="0"/>
              <w:marRight w:val="0"/>
              <w:marTop w:val="0"/>
              <w:marBottom w:val="0"/>
              <w:divBdr>
                <w:top w:val="none" w:sz="0" w:space="0" w:color="auto"/>
                <w:left w:val="none" w:sz="0" w:space="0" w:color="auto"/>
                <w:bottom w:val="none" w:sz="0" w:space="0" w:color="auto"/>
                <w:right w:val="none" w:sz="0" w:space="0" w:color="auto"/>
              </w:divBdr>
              <w:divsChild>
                <w:div w:id="371271227">
                  <w:marLeft w:val="0"/>
                  <w:marRight w:val="0"/>
                  <w:marTop w:val="0"/>
                  <w:marBottom w:val="0"/>
                  <w:divBdr>
                    <w:top w:val="none" w:sz="0" w:space="0" w:color="auto"/>
                    <w:left w:val="none" w:sz="0" w:space="0" w:color="auto"/>
                    <w:bottom w:val="none" w:sz="0" w:space="0" w:color="auto"/>
                    <w:right w:val="none" w:sz="0" w:space="0" w:color="auto"/>
                  </w:divBdr>
                  <w:divsChild>
                    <w:div w:id="646973738">
                      <w:marLeft w:val="0"/>
                      <w:marRight w:val="0"/>
                      <w:marTop w:val="150"/>
                      <w:marBottom w:val="0"/>
                      <w:divBdr>
                        <w:top w:val="none" w:sz="0" w:space="0" w:color="auto"/>
                        <w:left w:val="none" w:sz="0" w:space="0" w:color="auto"/>
                        <w:bottom w:val="none" w:sz="0" w:space="0" w:color="auto"/>
                        <w:right w:val="none" w:sz="0" w:space="0" w:color="auto"/>
                      </w:divBdr>
                      <w:divsChild>
                        <w:div w:id="1696615977">
                          <w:marLeft w:val="0"/>
                          <w:marRight w:val="0"/>
                          <w:marTop w:val="0"/>
                          <w:marBottom w:val="0"/>
                          <w:divBdr>
                            <w:top w:val="none" w:sz="0" w:space="0" w:color="auto"/>
                            <w:left w:val="none" w:sz="0" w:space="0" w:color="auto"/>
                            <w:bottom w:val="none" w:sz="0" w:space="0" w:color="auto"/>
                            <w:right w:val="none" w:sz="0" w:space="0" w:color="auto"/>
                          </w:divBdr>
                          <w:divsChild>
                            <w:div w:id="1815828859">
                              <w:marLeft w:val="0"/>
                              <w:marRight w:val="0"/>
                              <w:marTop w:val="0"/>
                              <w:marBottom w:val="0"/>
                              <w:divBdr>
                                <w:top w:val="none" w:sz="0" w:space="0" w:color="auto"/>
                                <w:left w:val="none" w:sz="0" w:space="0" w:color="auto"/>
                                <w:bottom w:val="none" w:sz="0" w:space="0" w:color="auto"/>
                                <w:right w:val="none" w:sz="0" w:space="0" w:color="auto"/>
                              </w:divBdr>
                              <w:divsChild>
                                <w:div w:id="723716573">
                                  <w:marLeft w:val="0"/>
                                  <w:marRight w:val="0"/>
                                  <w:marTop w:val="0"/>
                                  <w:marBottom w:val="0"/>
                                  <w:divBdr>
                                    <w:top w:val="none" w:sz="0" w:space="0" w:color="auto"/>
                                    <w:left w:val="none" w:sz="0" w:space="0" w:color="auto"/>
                                    <w:bottom w:val="none" w:sz="0" w:space="0" w:color="auto"/>
                                    <w:right w:val="none" w:sz="0" w:space="0" w:color="auto"/>
                                  </w:divBdr>
                                  <w:divsChild>
                                    <w:div w:id="513888369">
                                      <w:marLeft w:val="0"/>
                                      <w:marRight w:val="0"/>
                                      <w:marTop w:val="0"/>
                                      <w:marBottom w:val="0"/>
                                      <w:divBdr>
                                        <w:top w:val="none" w:sz="0" w:space="0" w:color="auto"/>
                                        <w:left w:val="none" w:sz="0" w:space="0" w:color="auto"/>
                                        <w:bottom w:val="none" w:sz="0" w:space="0" w:color="auto"/>
                                        <w:right w:val="none" w:sz="0" w:space="0" w:color="auto"/>
                                      </w:divBdr>
                                      <w:divsChild>
                                        <w:div w:id="337926468">
                                          <w:marLeft w:val="0"/>
                                          <w:marRight w:val="0"/>
                                          <w:marTop w:val="0"/>
                                          <w:marBottom w:val="0"/>
                                          <w:divBdr>
                                            <w:top w:val="none" w:sz="0" w:space="0" w:color="auto"/>
                                            <w:left w:val="none" w:sz="0" w:space="0" w:color="auto"/>
                                            <w:bottom w:val="none" w:sz="0" w:space="0" w:color="auto"/>
                                            <w:right w:val="none" w:sz="0" w:space="0" w:color="auto"/>
                                          </w:divBdr>
                                          <w:divsChild>
                                            <w:div w:id="1770731167">
                                              <w:marLeft w:val="0"/>
                                              <w:marRight w:val="0"/>
                                              <w:marTop w:val="0"/>
                                              <w:marBottom w:val="0"/>
                                              <w:divBdr>
                                                <w:top w:val="none" w:sz="0" w:space="0" w:color="auto"/>
                                                <w:left w:val="none" w:sz="0" w:space="0" w:color="auto"/>
                                                <w:bottom w:val="none" w:sz="0" w:space="0" w:color="auto"/>
                                                <w:right w:val="none" w:sz="0" w:space="0" w:color="auto"/>
                                              </w:divBdr>
                                              <w:divsChild>
                                                <w:div w:id="1901205208">
                                                  <w:marLeft w:val="0"/>
                                                  <w:marRight w:val="0"/>
                                                  <w:marTop w:val="0"/>
                                                  <w:marBottom w:val="0"/>
                                                  <w:divBdr>
                                                    <w:top w:val="none" w:sz="0" w:space="0" w:color="auto"/>
                                                    <w:left w:val="none" w:sz="0" w:space="0" w:color="auto"/>
                                                    <w:bottom w:val="none" w:sz="0" w:space="0" w:color="auto"/>
                                                    <w:right w:val="none" w:sz="0" w:space="0" w:color="auto"/>
                                                  </w:divBdr>
                                                  <w:divsChild>
                                                    <w:div w:id="303003953">
                                                      <w:marLeft w:val="0"/>
                                                      <w:marRight w:val="0"/>
                                                      <w:marTop w:val="0"/>
                                                      <w:marBottom w:val="0"/>
                                                      <w:divBdr>
                                                        <w:top w:val="none" w:sz="0" w:space="0" w:color="auto"/>
                                                        <w:left w:val="none" w:sz="0" w:space="0" w:color="auto"/>
                                                        <w:bottom w:val="none" w:sz="0" w:space="0" w:color="auto"/>
                                                        <w:right w:val="none" w:sz="0" w:space="0" w:color="auto"/>
                                                      </w:divBdr>
                                                      <w:divsChild>
                                                        <w:div w:id="1515731228">
                                                          <w:marLeft w:val="0"/>
                                                          <w:marRight w:val="0"/>
                                                          <w:marTop w:val="0"/>
                                                          <w:marBottom w:val="0"/>
                                                          <w:divBdr>
                                                            <w:top w:val="none" w:sz="0" w:space="0" w:color="auto"/>
                                                            <w:left w:val="none" w:sz="0" w:space="0" w:color="auto"/>
                                                            <w:bottom w:val="none" w:sz="0" w:space="0" w:color="auto"/>
                                                            <w:right w:val="none" w:sz="0" w:space="0" w:color="auto"/>
                                                          </w:divBdr>
                                                          <w:divsChild>
                                                            <w:div w:id="1122770611">
                                                              <w:marLeft w:val="0"/>
                                                              <w:marRight w:val="0"/>
                                                              <w:marTop w:val="0"/>
                                                              <w:marBottom w:val="0"/>
                                                              <w:divBdr>
                                                                <w:top w:val="none" w:sz="0" w:space="0" w:color="auto"/>
                                                                <w:left w:val="none" w:sz="0" w:space="0" w:color="auto"/>
                                                                <w:bottom w:val="none" w:sz="0" w:space="0" w:color="auto"/>
                                                                <w:right w:val="none" w:sz="0" w:space="0" w:color="auto"/>
                                                              </w:divBdr>
                                                              <w:divsChild>
                                                                <w:div w:id="1652178897">
                                                                  <w:marLeft w:val="0"/>
                                                                  <w:marRight w:val="0"/>
                                                                  <w:marTop w:val="0"/>
                                                                  <w:marBottom w:val="0"/>
                                                                  <w:divBdr>
                                                                    <w:top w:val="none" w:sz="0" w:space="0" w:color="auto"/>
                                                                    <w:left w:val="none" w:sz="0" w:space="0" w:color="auto"/>
                                                                    <w:bottom w:val="none" w:sz="0" w:space="0" w:color="auto"/>
                                                                    <w:right w:val="none" w:sz="0" w:space="0" w:color="auto"/>
                                                                  </w:divBdr>
                                                                  <w:divsChild>
                                                                    <w:div w:id="1224292825">
                                                                      <w:marLeft w:val="0"/>
                                                                      <w:marRight w:val="0"/>
                                                                      <w:marTop w:val="0"/>
                                                                      <w:marBottom w:val="0"/>
                                                                      <w:divBdr>
                                                                        <w:top w:val="none" w:sz="0" w:space="0" w:color="auto"/>
                                                                        <w:left w:val="none" w:sz="0" w:space="0" w:color="auto"/>
                                                                        <w:bottom w:val="none" w:sz="0" w:space="0" w:color="auto"/>
                                                                        <w:right w:val="none" w:sz="0" w:space="0" w:color="auto"/>
                                                                      </w:divBdr>
                                                                      <w:divsChild>
                                                                        <w:div w:id="966854191">
                                                                          <w:marLeft w:val="0"/>
                                                                          <w:marRight w:val="0"/>
                                                                          <w:marTop w:val="0"/>
                                                                          <w:marBottom w:val="0"/>
                                                                          <w:divBdr>
                                                                            <w:top w:val="none" w:sz="0" w:space="0" w:color="auto"/>
                                                                            <w:left w:val="none" w:sz="0" w:space="0" w:color="auto"/>
                                                                            <w:bottom w:val="none" w:sz="0" w:space="0" w:color="auto"/>
                                                                            <w:right w:val="none" w:sz="0" w:space="0" w:color="auto"/>
                                                                          </w:divBdr>
                                                                          <w:divsChild>
                                                                            <w:div w:id="12067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814944">
      <w:bodyDiv w:val="1"/>
      <w:marLeft w:val="0"/>
      <w:marRight w:val="0"/>
      <w:marTop w:val="100"/>
      <w:marBottom w:val="100"/>
      <w:divBdr>
        <w:top w:val="none" w:sz="0" w:space="0" w:color="auto"/>
        <w:left w:val="none" w:sz="0" w:space="0" w:color="auto"/>
        <w:bottom w:val="none" w:sz="0" w:space="0" w:color="auto"/>
        <w:right w:val="none" w:sz="0" w:space="0" w:color="auto"/>
      </w:divBdr>
      <w:divsChild>
        <w:div w:id="45447682">
          <w:marLeft w:val="0"/>
          <w:marRight w:val="0"/>
          <w:marTop w:val="0"/>
          <w:marBottom w:val="0"/>
          <w:divBdr>
            <w:top w:val="none" w:sz="0" w:space="0" w:color="auto"/>
            <w:left w:val="none" w:sz="0" w:space="0" w:color="auto"/>
            <w:bottom w:val="none" w:sz="0" w:space="0" w:color="auto"/>
            <w:right w:val="none" w:sz="0" w:space="0" w:color="auto"/>
          </w:divBdr>
          <w:divsChild>
            <w:div w:id="1195731055">
              <w:marLeft w:val="0"/>
              <w:marRight w:val="0"/>
              <w:marTop w:val="0"/>
              <w:marBottom w:val="0"/>
              <w:divBdr>
                <w:top w:val="none" w:sz="0" w:space="0" w:color="auto"/>
                <w:left w:val="none" w:sz="0" w:space="0" w:color="auto"/>
                <w:bottom w:val="none" w:sz="0" w:space="0" w:color="auto"/>
                <w:right w:val="none" w:sz="0" w:space="0" w:color="auto"/>
              </w:divBdr>
              <w:divsChild>
                <w:div w:id="1357119930">
                  <w:marLeft w:val="0"/>
                  <w:marRight w:val="0"/>
                  <w:marTop w:val="0"/>
                  <w:marBottom w:val="0"/>
                  <w:divBdr>
                    <w:top w:val="none" w:sz="0" w:space="0" w:color="auto"/>
                    <w:left w:val="none" w:sz="0" w:space="0" w:color="auto"/>
                    <w:bottom w:val="none" w:sz="0" w:space="0" w:color="auto"/>
                    <w:right w:val="none" w:sz="0" w:space="0" w:color="auto"/>
                  </w:divBdr>
                  <w:divsChild>
                    <w:div w:id="211159680">
                      <w:marLeft w:val="0"/>
                      <w:marRight w:val="0"/>
                      <w:marTop w:val="150"/>
                      <w:marBottom w:val="0"/>
                      <w:divBdr>
                        <w:top w:val="none" w:sz="0" w:space="0" w:color="auto"/>
                        <w:left w:val="none" w:sz="0" w:space="0" w:color="auto"/>
                        <w:bottom w:val="none" w:sz="0" w:space="0" w:color="auto"/>
                        <w:right w:val="none" w:sz="0" w:space="0" w:color="auto"/>
                      </w:divBdr>
                      <w:divsChild>
                        <w:div w:id="501744063">
                          <w:marLeft w:val="0"/>
                          <w:marRight w:val="0"/>
                          <w:marTop w:val="0"/>
                          <w:marBottom w:val="0"/>
                          <w:divBdr>
                            <w:top w:val="none" w:sz="0" w:space="0" w:color="auto"/>
                            <w:left w:val="none" w:sz="0" w:space="0" w:color="auto"/>
                            <w:bottom w:val="none" w:sz="0" w:space="0" w:color="auto"/>
                            <w:right w:val="none" w:sz="0" w:space="0" w:color="auto"/>
                          </w:divBdr>
                          <w:divsChild>
                            <w:div w:id="332026539">
                              <w:marLeft w:val="0"/>
                              <w:marRight w:val="0"/>
                              <w:marTop w:val="0"/>
                              <w:marBottom w:val="0"/>
                              <w:divBdr>
                                <w:top w:val="none" w:sz="0" w:space="0" w:color="auto"/>
                                <w:left w:val="none" w:sz="0" w:space="0" w:color="auto"/>
                                <w:bottom w:val="none" w:sz="0" w:space="0" w:color="auto"/>
                                <w:right w:val="none" w:sz="0" w:space="0" w:color="auto"/>
                              </w:divBdr>
                              <w:divsChild>
                                <w:div w:id="1945573572">
                                  <w:marLeft w:val="0"/>
                                  <w:marRight w:val="0"/>
                                  <w:marTop w:val="0"/>
                                  <w:marBottom w:val="0"/>
                                  <w:divBdr>
                                    <w:top w:val="none" w:sz="0" w:space="0" w:color="auto"/>
                                    <w:left w:val="none" w:sz="0" w:space="0" w:color="auto"/>
                                    <w:bottom w:val="none" w:sz="0" w:space="0" w:color="auto"/>
                                    <w:right w:val="none" w:sz="0" w:space="0" w:color="auto"/>
                                  </w:divBdr>
                                  <w:divsChild>
                                    <w:div w:id="1202784206">
                                      <w:marLeft w:val="0"/>
                                      <w:marRight w:val="0"/>
                                      <w:marTop w:val="0"/>
                                      <w:marBottom w:val="0"/>
                                      <w:divBdr>
                                        <w:top w:val="none" w:sz="0" w:space="0" w:color="auto"/>
                                        <w:left w:val="none" w:sz="0" w:space="0" w:color="auto"/>
                                        <w:bottom w:val="none" w:sz="0" w:space="0" w:color="auto"/>
                                        <w:right w:val="none" w:sz="0" w:space="0" w:color="auto"/>
                                      </w:divBdr>
                                      <w:divsChild>
                                        <w:div w:id="852762952">
                                          <w:marLeft w:val="0"/>
                                          <w:marRight w:val="0"/>
                                          <w:marTop w:val="0"/>
                                          <w:marBottom w:val="0"/>
                                          <w:divBdr>
                                            <w:top w:val="none" w:sz="0" w:space="0" w:color="auto"/>
                                            <w:left w:val="none" w:sz="0" w:space="0" w:color="auto"/>
                                            <w:bottom w:val="none" w:sz="0" w:space="0" w:color="auto"/>
                                            <w:right w:val="none" w:sz="0" w:space="0" w:color="auto"/>
                                          </w:divBdr>
                                          <w:divsChild>
                                            <w:div w:id="964699503">
                                              <w:marLeft w:val="0"/>
                                              <w:marRight w:val="0"/>
                                              <w:marTop w:val="0"/>
                                              <w:marBottom w:val="0"/>
                                              <w:divBdr>
                                                <w:top w:val="none" w:sz="0" w:space="0" w:color="auto"/>
                                                <w:left w:val="none" w:sz="0" w:space="0" w:color="auto"/>
                                                <w:bottom w:val="none" w:sz="0" w:space="0" w:color="auto"/>
                                                <w:right w:val="none" w:sz="0" w:space="0" w:color="auto"/>
                                              </w:divBdr>
                                              <w:divsChild>
                                                <w:div w:id="1097797958">
                                                  <w:marLeft w:val="0"/>
                                                  <w:marRight w:val="0"/>
                                                  <w:marTop w:val="0"/>
                                                  <w:marBottom w:val="0"/>
                                                  <w:divBdr>
                                                    <w:top w:val="none" w:sz="0" w:space="0" w:color="auto"/>
                                                    <w:left w:val="none" w:sz="0" w:space="0" w:color="auto"/>
                                                    <w:bottom w:val="none" w:sz="0" w:space="0" w:color="auto"/>
                                                    <w:right w:val="none" w:sz="0" w:space="0" w:color="auto"/>
                                                  </w:divBdr>
                                                  <w:divsChild>
                                                    <w:div w:id="624582507">
                                                      <w:marLeft w:val="0"/>
                                                      <w:marRight w:val="0"/>
                                                      <w:marTop w:val="0"/>
                                                      <w:marBottom w:val="0"/>
                                                      <w:divBdr>
                                                        <w:top w:val="none" w:sz="0" w:space="0" w:color="auto"/>
                                                        <w:left w:val="none" w:sz="0" w:space="0" w:color="auto"/>
                                                        <w:bottom w:val="none" w:sz="0" w:space="0" w:color="auto"/>
                                                        <w:right w:val="none" w:sz="0" w:space="0" w:color="auto"/>
                                                      </w:divBdr>
                                                      <w:divsChild>
                                                        <w:div w:id="447968228">
                                                          <w:marLeft w:val="0"/>
                                                          <w:marRight w:val="0"/>
                                                          <w:marTop w:val="0"/>
                                                          <w:marBottom w:val="0"/>
                                                          <w:divBdr>
                                                            <w:top w:val="none" w:sz="0" w:space="0" w:color="auto"/>
                                                            <w:left w:val="none" w:sz="0" w:space="0" w:color="auto"/>
                                                            <w:bottom w:val="none" w:sz="0" w:space="0" w:color="auto"/>
                                                            <w:right w:val="none" w:sz="0" w:space="0" w:color="auto"/>
                                                          </w:divBdr>
                                                          <w:divsChild>
                                                            <w:div w:id="1832328521">
                                                              <w:marLeft w:val="0"/>
                                                              <w:marRight w:val="0"/>
                                                              <w:marTop w:val="0"/>
                                                              <w:marBottom w:val="0"/>
                                                              <w:divBdr>
                                                                <w:top w:val="none" w:sz="0" w:space="0" w:color="auto"/>
                                                                <w:left w:val="none" w:sz="0" w:space="0" w:color="auto"/>
                                                                <w:bottom w:val="none" w:sz="0" w:space="0" w:color="auto"/>
                                                                <w:right w:val="none" w:sz="0" w:space="0" w:color="auto"/>
                                                              </w:divBdr>
                                                              <w:divsChild>
                                                                <w:div w:id="1932464819">
                                                                  <w:marLeft w:val="0"/>
                                                                  <w:marRight w:val="0"/>
                                                                  <w:marTop w:val="0"/>
                                                                  <w:marBottom w:val="0"/>
                                                                  <w:divBdr>
                                                                    <w:top w:val="none" w:sz="0" w:space="0" w:color="auto"/>
                                                                    <w:left w:val="none" w:sz="0" w:space="0" w:color="auto"/>
                                                                    <w:bottom w:val="none" w:sz="0" w:space="0" w:color="auto"/>
                                                                    <w:right w:val="none" w:sz="0" w:space="0" w:color="auto"/>
                                                                  </w:divBdr>
                                                                  <w:divsChild>
                                                                    <w:div w:id="686951905">
                                                                      <w:marLeft w:val="0"/>
                                                                      <w:marRight w:val="0"/>
                                                                      <w:marTop w:val="0"/>
                                                                      <w:marBottom w:val="0"/>
                                                                      <w:divBdr>
                                                                        <w:top w:val="none" w:sz="0" w:space="0" w:color="auto"/>
                                                                        <w:left w:val="none" w:sz="0" w:space="0" w:color="auto"/>
                                                                        <w:bottom w:val="none" w:sz="0" w:space="0" w:color="auto"/>
                                                                        <w:right w:val="none" w:sz="0" w:space="0" w:color="auto"/>
                                                                      </w:divBdr>
                                                                      <w:divsChild>
                                                                        <w:div w:id="1964381290">
                                                                          <w:marLeft w:val="0"/>
                                                                          <w:marRight w:val="0"/>
                                                                          <w:marTop w:val="0"/>
                                                                          <w:marBottom w:val="0"/>
                                                                          <w:divBdr>
                                                                            <w:top w:val="none" w:sz="0" w:space="0" w:color="auto"/>
                                                                            <w:left w:val="none" w:sz="0" w:space="0" w:color="auto"/>
                                                                            <w:bottom w:val="none" w:sz="0" w:space="0" w:color="auto"/>
                                                                            <w:right w:val="none" w:sz="0" w:space="0" w:color="auto"/>
                                                                          </w:divBdr>
                                                                          <w:divsChild>
                                                                            <w:div w:id="1568691262">
                                                                              <w:marLeft w:val="0"/>
                                                                              <w:marRight w:val="0"/>
                                                                              <w:marTop w:val="0"/>
                                                                              <w:marBottom w:val="0"/>
                                                                              <w:divBdr>
                                                                                <w:top w:val="none" w:sz="0" w:space="0" w:color="auto"/>
                                                                                <w:left w:val="none" w:sz="0" w:space="0" w:color="auto"/>
                                                                                <w:bottom w:val="none" w:sz="0" w:space="0" w:color="auto"/>
                                                                                <w:right w:val="none" w:sz="0" w:space="0" w:color="auto"/>
                                                                              </w:divBdr>
                                                                            </w:div>
                                                                          </w:divsChild>
                                                                        </w:div>
                                                                        <w:div w:id="2068138799">
                                                                          <w:marLeft w:val="0"/>
                                                                          <w:marRight w:val="0"/>
                                                                          <w:marTop w:val="0"/>
                                                                          <w:marBottom w:val="0"/>
                                                                          <w:divBdr>
                                                                            <w:top w:val="none" w:sz="0" w:space="0" w:color="auto"/>
                                                                            <w:left w:val="none" w:sz="0" w:space="0" w:color="auto"/>
                                                                            <w:bottom w:val="none" w:sz="0" w:space="0" w:color="auto"/>
                                                                            <w:right w:val="none" w:sz="0" w:space="0" w:color="auto"/>
                                                                          </w:divBdr>
                                                                          <w:divsChild>
                                                                            <w:div w:id="12215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582362">
      <w:bodyDiv w:val="1"/>
      <w:marLeft w:val="0"/>
      <w:marRight w:val="0"/>
      <w:marTop w:val="100"/>
      <w:marBottom w:val="100"/>
      <w:divBdr>
        <w:top w:val="none" w:sz="0" w:space="0" w:color="auto"/>
        <w:left w:val="none" w:sz="0" w:space="0" w:color="auto"/>
        <w:bottom w:val="none" w:sz="0" w:space="0" w:color="auto"/>
        <w:right w:val="none" w:sz="0" w:space="0" w:color="auto"/>
      </w:divBdr>
      <w:divsChild>
        <w:div w:id="910849385">
          <w:marLeft w:val="0"/>
          <w:marRight w:val="0"/>
          <w:marTop w:val="0"/>
          <w:marBottom w:val="0"/>
          <w:divBdr>
            <w:top w:val="none" w:sz="0" w:space="0" w:color="auto"/>
            <w:left w:val="none" w:sz="0" w:space="0" w:color="auto"/>
            <w:bottom w:val="none" w:sz="0" w:space="0" w:color="auto"/>
            <w:right w:val="none" w:sz="0" w:space="0" w:color="auto"/>
          </w:divBdr>
          <w:divsChild>
            <w:div w:id="1086808496">
              <w:marLeft w:val="0"/>
              <w:marRight w:val="0"/>
              <w:marTop w:val="0"/>
              <w:marBottom w:val="0"/>
              <w:divBdr>
                <w:top w:val="none" w:sz="0" w:space="0" w:color="auto"/>
                <w:left w:val="none" w:sz="0" w:space="0" w:color="auto"/>
                <w:bottom w:val="none" w:sz="0" w:space="0" w:color="auto"/>
                <w:right w:val="none" w:sz="0" w:space="0" w:color="auto"/>
              </w:divBdr>
              <w:divsChild>
                <w:div w:id="544563405">
                  <w:marLeft w:val="0"/>
                  <w:marRight w:val="0"/>
                  <w:marTop w:val="0"/>
                  <w:marBottom w:val="0"/>
                  <w:divBdr>
                    <w:top w:val="none" w:sz="0" w:space="0" w:color="auto"/>
                    <w:left w:val="none" w:sz="0" w:space="0" w:color="auto"/>
                    <w:bottom w:val="none" w:sz="0" w:space="0" w:color="auto"/>
                    <w:right w:val="none" w:sz="0" w:space="0" w:color="auto"/>
                  </w:divBdr>
                  <w:divsChild>
                    <w:div w:id="696586148">
                      <w:marLeft w:val="0"/>
                      <w:marRight w:val="0"/>
                      <w:marTop w:val="150"/>
                      <w:marBottom w:val="0"/>
                      <w:divBdr>
                        <w:top w:val="none" w:sz="0" w:space="0" w:color="auto"/>
                        <w:left w:val="none" w:sz="0" w:space="0" w:color="auto"/>
                        <w:bottom w:val="none" w:sz="0" w:space="0" w:color="auto"/>
                        <w:right w:val="none" w:sz="0" w:space="0" w:color="auto"/>
                      </w:divBdr>
                      <w:divsChild>
                        <w:div w:id="1886597691">
                          <w:marLeft w:val="0"/>
                          <w:marRight w:val="0"/>
                          <w:marTop w:val="0"/>
                          <w:marBottom w:val="0"/>
                          <w:divBdr>
                            <w:top w:val="none" w:sz="0" w:space="0" w:color="auto"/>
                            <w:left w:val="none" w:sz="0" w:space="0" w:color="auto"/>
                            <w:bottom w:val="none" w:sz="0" w:space="0" w:color="auto"/>
                            <w:right w:val="none" w:sz="0" w:space="0" w:color="auto"/>
                          </w:divBdr>
                          <w:divsChild>
                            <w:div w:id="1107844205">
                              <w:marLeft w:val="0"/>
                              <w:marRight w:val="0"/>
                              <w:marTop w:val="0"/>
                              <w:marBottom w:val="0"/>
                              <w:divBdr>
                                <w:top w:val="none" w:sz="0" w:space="0" w:color="auto"/>
                                <w:left w:val="none" w:sz="0" w:space="0" w:color="auto"/>
                                <w:bottom w:val="none" w:sz="0" w:space="0" w:color="auto"/>
                                <w:right w:val="none" w:sz="0" w:space="0" w:color="auto"/>
                              </w:divBdr>
                              <w:divsChild>
                                <w:div w:id="1954702948">
                                  <w:marLeft w:val="0"/>
                                  <w:marRight w:val="0"/>
                                  <w:marTop w:val="0"/>
                                  <w:marBottom w:val="0"/>
                                  <w:divBdr>
                                    <w:top w:val="none" w:sz="0" w:space="0" w:color="auto"/>
                                    <w:left w:val="none" w:sz="0" w:space="0" w:color="auto"/>
                                    <w:bottom w:val="none" w:sz="0" w:space="0" w:color="auto"/>
                                    <w:right w:val="none" w:sz="0" w:space="0" w:color="auto"/>
                                  </w:divBdr>
                                  <w:divsChild>
                                    <w:div w:id="1377586234">
                                      <w:marLeft w:val="0"/>
                                      <w:marRight w:val="0"/>
                                      <w:marTop w:val="0"/>
                                      <w:marBottom w:val="0"/>
                                      <w:divBdr>
                                        <w:top w:val="none" w:sz="0" w:space="0" w:color="auto"/>
                                        <w:left w:val="none" w:sz="0" w:space="0" w:color="auto"/>
                                        <w:bottom w:val="none" w:sz="0" w:space="0" w:color="auto"/>
                                        <w:right w:val="none" w:sz="0" w:space="0" w:color="auto"/>
                                      </w:divBdr>
                                      <w:divsChild>
                                        <w:div w:id="1848858502">
                                          <w:marLeft w:val="0"/>
                                          <w:marRight w:val="0"/>
                                          <w:marTop w:val="0"/>
                                          <w:marBottom w:val="0"/>
                                          <w:divBdr>
                                            <w:top w:val="none" w:sz="0" w:space="0" w:color="auto"/>
                                            <w:left w:val="none" w:sz="0" w:space="0" w:color="auto"/>
                                            <w:bottom w:val="none" w:sz="0" w:space="0" w:color="auto"/>
                                            <w:right w:val="none" w:sz="0" w:space="0" w:color="auto"/>
                                          </w:divBdr>
                                          <w:divsChild>
                                            <w:div w:id="1018386341">
                                              <w:marLeft w:val="0"/>
                                              <w:marRight w:val="0"/>
                                              <w:marTop w:val="0"/>
                                              <w:marBottom w:val="0"/>
                                              <w:divBdr>
                                                <w:top w:val="none" w:sz="0" w:space="0" w:color="auto"/>
                                                <w:left w:val="none" w:sz="0" w:space="0" w:color="auto"/>
                                                <w:bottom w:val="none" w:sz="0" w:space="0" w:color="auto"/>
                                                <w:right w:val="none" w:sz="0" w:space="0" w:color="auto"/>
                                              </w:divBdr>
                                              <w:divsChild>
                                                <w:div w:id="1919711432">
                                                  <w:marLeft w:val="0"/>
                                                  <w:marRight w:val="0"/>
                                                  <w:marTop w:val="0"/>
                                                  <w:marBottom w:val="0"/>
                                                  <w:divBdr>
                                                    <w:top w:val="none" w:sz="0" w:space="0" w:color="auto"/>
                                                    <w:left w:val="none" w:sz="0" w:space="0" w:color="auto"/>
                                                    <w:bottom w:val="none" w:sz="0" w:space="0" w:color="auto"/>
                                                    <w:right w:val="none" w:sz="0" w:space="0" w:color="auto"/>
                                                  </w:divBdr>
                                                  <w:divsChild>
                                                    <w:div w:id="1644388061">
                                                      <w:marLeft w:val="0"/>
                                                      <w:marRight w:val="0"/>
                                                      <w:marTop w:val="0"/>
                                                      <w:marBottom w:val="0"/>
                                                      <w:divBdr>
                                                        <w:top w:val="none" w:sz="0" w:space="0" w:color="auto"/>
                                                        <w:left w:val="none" w:sz="0" w:space="0" w:color="auto"/>
                                                        <w:bottom w:val="none" w:sz="0" w:space="0" w:color="auto"/>
                                                        <w:right w:val="none" w:sz="0" w:space="0" w:color="auto"/>
                                                      </w:divBdr>
                                                      <w:divsChild>
                                                        <w:div w:id="1115514269">
                                                          <w:marLeft w:val="0"/>
                                                          <w:marRight w:val="0"/>
                                                          <w:marTop w:val="0"/>
                                                          <w:marBottom w:val="0"/>
                                                          <w:divBdr>
                                                            <w:top w:val="none" w:sz="0" w:space="0" w:color="auto"/>
                                                            <w:left w:val="none" w:sz="0" w:space="0" w:color="auto"/>
                                                            <w:bottom w:val="none" w:sz="0" w:space="0" w:color="auto"/>
                                                            <w:right w:val="none" w:sz="0" w:space="0" w:color="auto"/>
                                                          </w:divBdr>
                                                          <w:divsChild>
                                                            <w:div w:id="572619993">
                                                              <w:marLeft w:val="0"/>
                                                              <w:marRight w:val="0"/>
                                                              <w:marTop w:val="0"/>
                                                              <w:marBottom w:val="0"/>
                                                              <w:divBdr>
                                                                <w:top w:val="none" w:sz="0" w:space="0" w:color="auto"/>
                                                                <w:left w:val="none" w:sz="0" w:space="0" w:color="auto"/>
                                                                <w:bottom w:val="none" w:sz="0" w:space="0" w:color="auto"/>
                                                                <w:right w:val="none" w:sz="0" w:space="0" w:color="auto"/>
                                                              </w:divBdr>
                                                              <w:divsChild>
                                                                <w:div w:id="380179748">
                                                                  <w:marLeft w:val="0"/>
                                                                  <w:marRight w:val="0"/>
                                                                  <w:marTop w:val="0"/>
                                                                  <w:marBottom w:val="0"/>
                                                                  <w:divBdr>
                                                                    <w:top w:val="none" w:sz="0" w:space="0" w:color="auto"/>
                                                                    <w:left w:val="none" w:sz="0" w:space="0" w:color="auto"/>
                                                                    <w:bottom w:val="none" w:sz="0" w:space="0" w:color="auto"/>
                                                                    <w:right w:val="none" w:sz="0" w:space="0" w:color="auto"/>
                                                                  </w:divBdr>
                                                                  <w:divsChild>
                                                                    <w:div w:id="241107295">
                                                                      <w:marLeft w:val="0"/>
                                                                      <w:marRight w:val="0"/>
                                                                      <w:marTop w:val="0"/>
                                                                      <w:marBottom w:val="0"/>
                                                                      <w:divBdr>
                                                                        <w:top w:val="none" w:sz="0" w:space="0" w:color="auto"/>
                                                                        <w:left w:val="none" w:sz="0" w:space="0" w:color="auto"/>
                                                                        <w:bottom w:val="none" w:sz="0" w:space="0" w:color="auto"/>
                                                                        <w:right w:val="none" w:sz="0" w:space="0" w:color="auto"/>
                                                                      </w:divBdr>
                                                                      <w:divsChild>
                                                                        <w:div w:id="677469594">
                                                                          <w:marLeft w:val="0"/>
                                                                          <w:marRight w:val="0"/>
                                                                          <w:marTop w:val="0"/>
                                                                          <w:marBottom w:val="0"/>
                                                                          <w:divBdr>
                                                                            <w:top w:val="none" w:sz="0" w:space="0" w:color="auto"/>
                                                                            <w:left w:val="none" w:sz="0" w:space="0" w:color="auto"/>
                                                                            <w:bottom w:val="none" w:sz="0" w:space="0" w:color="auto"/>
                                                                            <w:right w:val="none" w:sz="0" w:space="0" w:color="auto"/>
                                                                          </w:divBdr>
                                                                          <w:divsChild>
                                                                            <w:div w:id="8497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795040">
      <w:bodyDiv w:val="1"/>
      <w:marLeft w:val="0"/>
      <w:marRight w:val="0"/>
      <w:marTop w:val="100"/>
      <w:marBottom w:val="100"/>
      <w:divBdr>
        <w:top w:val="none" w:sz="0" w:space="0" w:color="auto"/>
        <w:left w:val="none" w:sz="0" w:space="0" w:color="auto"/>
        <w:bottom w:val="none" w:sz="0" w:space="0" w:color="auto"/>
        <w:right w:val="none" w:sz="0" w:space="0" w:color="auto"/>
      </w:divBdr>
      <w:divsChild>
        <w:div w:id="1533230290">
          <w:marLeft w:val="0"/>
          <w:marRight w:val="0"/>
          <w:marTop w:val="0"/>
          <w:marBottom w:val="0"/>
          <w:divBdr>
            <w:top w:val="none" w:sz="0" w:space="0" w:color="auto"/>
            <w:left w:val="none" w:sz="0" w:space="0" w:color="auto"/>
            <w:bottom w:val="none" w:sz="0" w:space="0" w:color="auto"/>
            <w:right w:val="none" w:sz="0" w:space="0" w:color="auto"/>
          </w:divBdr>
          <w:divsChild>
            <w:div w:id="1463960540">
              <w:marLeft w:val="0"/>
              <w:marRight w:val="0"/>
              <w:marTop w:val="0"/>
              <w:marBottom w:val="0"/>
              <w:divBdr>
                <w:top w:val="none" w:sz="0" w:space="0" w:color="auto"/>
                <w:left w:val="none" w:sz="0" w:space="0" w:color="auto"/>
                <w:bottom w:val="none" w:sz="0" w:space="0" w:color="auto"/>
                <w:right w:val="none" w:sz="0" w:space="0" w:color="auto"/>
              </w:divBdr>
              <w:divsChild>
                <w:div w:id="1489440217">
                  <w:marLeft w:val="0"/>
                  <w:marRight w:val="0"/>
                  <w:marTop w:val="0"/>
                  <w:marBottom w:val="0"/>
                  <w:divBdr>
                    <w:top w:val="none" w:sz="0" w:space="0" w:color="auto"/>
                    <w:left w:val="none" w:sz="0" w:space="0" w:color="auto"/>
                    <w:bottom w:val="none" w:sz="0" w:space="0" w:color="auto"/>
                    <w:right w:val="none" w:sz="0" w:space="0" w:color="auto"/>
                  </w:divBdr>
                  <w:divsChild>
                    <w:div w:id="1685088009">
                      <w:marLeft w:val="0"/>
                      <w:marRight w:val="0"/>
                      <w:marTop w:val="150"/>
                      <w:marBottom w:val="0"/>
                      <w:divBdr>
                        <w:top w:val="none" w:sz="0" w:space="0" w:color="auto"/>
                        <w:left w:val="none" w:sz="0" w:space="0" w:color="auto"/>
                        <w:bottom w:val="none" w:sz="0" w:space="0" w:color="auto"/>
                        <w:right w:val="none" w:sz="0" w:space="0" w:color="auto"/>
                      </w:divBdr>
                      <w:divsChild>
                        <w:div w:id="1243182811">
                          <w:marLeft w:val="0"/>
                          <w:marRight w:val="0"/>
                          <w:marTop w:val="0"/>
                          <w:marBottom w:val="0"/>
                          <w:divBdr>
                            <w:top w:val="none" w:sz="0" w:space="0" w:color="auto"/>
                            <w:left w:val="none" w:sz="0" w:space="0" w:color="auto"/>
                            <w:bottom w:val="none" w:sz="0" w:space="0" w:color="auto"/>
                            <w:right w:val="none" w:sz="0" w:space="0" w:color="auto"/>
                          </w:divBdr>
                          <w:divsChild>
                            <w:div w:id="468058254">
                              <w:marLeft w:val="0"/>
                              <w:marRight w:val="0"/>
                              <w:marTop w:val="0"/>
                              <w:marBottom w:val="0"/>
                              <w:divBdr>
                                <w:top w:val="none" w:sz="0" w:space="0" w:color="auto"/>
                                <w:left w:val="none" w:sz="0" w:space="0" w:color="auto"/>
                                <w:bottom w:val="none" w:sz="0" w:space="0" w:color="auto"/>
                                <w:right w:val="none" w:sz="0" w:space="0" w:color="auto"/>
                              </w:divBdr>
                              <w:divsChild>
                                <w:div w:id="1007561625">
                                  <w:marLeft w:val="0"/>
                                  <w:marRight w:val="0"/>
                                  <w:marTop w:val="0"/>
                                  <w:marBottom w:val="0"/>
                                  <w:divBdr>
                                    <w:top w:val="none" w:sz="0" w:space="0" w:color="auto"/>
                                    <w:left w:val="none" w:sz="0" w:space="0" w:color="auto"/>
                                    <w:bottom w:val="none" w:sz="0" w:space="0" w:color="auto"/>
                                    <w:right w:val="none" w:sz="0" w:space="0" w:color="auto"/>
                                  </w:divBdr>
                                  <w:divsChild>
                                    <w:div w:id="704643741">
                                      <w:marLeft w:val="0"/>
                                      <w:marRight w:val="0"/>
                                      <w:marTop w:val="0"/>
                                      <w:marBottom w:val="0"/>
                                      <w:divBdr>
                                        <w:top w:val="none" w:sz="0" w:space="0" w:color="auto"/>
                                        <w:left w:val="none" w:sz="0" w:space="0" w:color="auto"/>
                                        <w:bottom w:val="none" w:sz="0" w:space="0" w:color="auto"/>
                                        <w:right w:val="none" w:sz="0" w:space="0" w:color="auto"/>
                                      </w:divBdr>
                                      <w:divsChild>
                                        <w:div w:id="1797747871">
                                          <w:marLeft w:val="0"/>
                                          <w:marRight w:val="0"/>
                                          <w:marTop w:val="0"/>
                                          <w:marBottom w:val="0"/>
                                          <w:divBdr>
                                            <w:top w:val="none" w:sz="0" w:space="0" w:color="auto"/>
                                            <w:left w:val="none" w:sz="0" w:space="0" w:color="auto"/>
                                            <w:bottom w:val="none" w:sz="0" w:space="0" w:color="auto"/>
                                            <w:right w:val="none" w:sz="0" w:space="0" w:color="auto"/>
                                          </w:divBdr>
                                          <w:divsChild>
                                            <w:div w:id="1780876444">
                                              <w:marLeft w:val="0"/>
                                              <w:marRight w:val="0"/>
                                              <w:marTop w:val="0"/>
                                              <w:marBottom w:val="0"/>
                                              <w:divBdr>
                                                <w:top w:val="none" w:sz="0" w:space="0" w:color="auto"/>
                                                <w:left w:val="none" w:sz="0" w:space="0" w:color="auto"/>
                                                <w:bottom w:val="none" w:sz="0" w:space="0" w:color="auto"/>
                                                <w:right w:val="none" w:sz="0" w:space="0" w:color="auto"/>
                                              </w:divBdr>
                                              <w:divsChild>
                                                <w:div w:id="223681220">
                                                  <w:marLeft w:val="0"/>
                                                  <w:marRight w:val="0"/>
                                                  <w:marTop w:val="0"/>
                                                  <w:marBottom w:val="0"/>
                                                  <w:divBdr>
                                                    <w:top w:val="none" w:sz="0" w:space="0" w:color="auto"/>
                                                    <w:left w:val="none" w:sz="0" w:space="0" w:color="auto"/>
                                                    <w:bottom w:val="none" w:sz="0" w:space="0" w:color="auto"/>
                                                    <w:right w:val="none" w:sz="0" w:space="0" w:color="auto"/>
                                                  </w:divBdr>
                                                  <w:divsChild>
                                                    <w:div w:id="1340228743">
                                                      <w:marLeft w:val="0"/>
                                                      <w:marRight w:val="0"/>
                                                      <w:marTop w:val="0"/>
                                                      <w:marBottom w:val="0"/>
                                                      <w:divBdr>
                                                        <w:top w:val="none" w:sz="0" w:space="0" w:color="auto"/>
                                                        <w:left w:val="none" w:sz="0" w:space="0" w:color="auto"/>
                                                        <w:bottom w:val="none" w:sz="0" w:space="0" w:color="auto"/>
                                                        <w:right w:val="none" w:sz="0" w:space="0" w:color="auto"/>
                                                      </w:divBdr>
                                                      <w:divsChild>
                                                        <w:div w:id="823594457">
                                                          <w:marLeft w:val="0"/>
                                                          <w:marRight w:val="0"/>
                                                          <w:marTop w:val="0"/>
                                                          <w:marBottom w:val="0"/>
                                                          <w:divBdr>
                                                            <w:top w:val="none" w:sz="0" w:space="0" w:color="auto"/>
                                                            <w:left w:val="none" w:sz="0" w:space="0" w:color="auto"/>
                                                            <w:bottom w:val="none" w:sz="0" w:space="0" w:color="auto"/>
                                                            <w:right w:val="none" w:sz="0" w:space="0" w:color="auto"/>
                                                          </w:divBdr>
                                                          <w:divsChild>
                                                            <w:div w:id="1575966067">
                                                              <w:marLeft w:val="0"/>
                                                              <w:marRight w:val="0"/>
                                                              <w:marTop w:val="0"/>
                                                              <w:marBottom w:val="0"/>
                                                              <w:divBdr>
                                                                <w:top w:val="none" w:sz="0" w:space="0" w:color="auto"/>
                                                                <w:left w:val="none" w:sz="0" w:space="0" w:color="auto"/>
                                                                <w:bottom w:val="none" w:sz="0" w:space="0" w:color="auto"/>
                                                                <w:right w:val="none" w:sz="0" w:space="0" w:color="auto"/>
                                                              </w:divBdr>
                                                              <w:divsChild>
                                                                <w:div w:id="1670979622">
                                                                  <w:marLeft w:val="0"/>
                                                                  <w:marRight w:val="0"/>
                                                                  <w:marTop w:val="0"/>
                                                                  <w:marBottom w:val="0"/>
                                                                  <w:divBdr>
                                                                    <w:top w:val="none" w:sz="0" w:space="0" w:color="auto"/>
                                                                    <w:left w:val="none" w:sz="0" w:space="0" w:color="auto"/>
                                                                    <w:bottom w:val="none" w:sz="0" w:space="0" w:color="auto"/>
                                                                    <w:right w:val="none" w:sz="0" w:space="0" w:color="auto"/>
                                                                  </w:divBdr>
                                                                  <w:divsChild>
                                                                    <w:div w:id="1675766823">
                                                                      <w:marLeft w:val="0"/>
                                                                      <w:marRight w:val="0"/>
                                                                      <w:marTop w:val="0"/>
                                                                      <w:marBottom w:val="0"/>
                                                                      <w:divBdr>
                                                                        <w:top w:val="none" w:sz="0" w:space="0" w:color="auto"/>
                                                                        <w:left w:val="none" w:sz="0" w:space="0" w:color="auto"/>
                                                                        <w:bottom w:val="none" w:sz="0" w:space="0" w:color="auto"/>
                                                                        <w:right w:val="none" w:sz="0" w:space="0" w:color="auto"/>
                                                                      </w:divBdr>
                                                                      <w:divsChild>
                                                                        <w:div w:id="529997288">
                                                                          <w:marLeft w:val="0"/>
                                                                          <w:marRight w:val="0"/>
                                                                          <w:marTop w:val="0"/>
                                                                          <w:marBottom w:val="0"/>
                                                                          <w:divBdr>
                                                                            <w:top w:val="none" w:sz="0" w:space="0" w:color="auto"/>
                                                                            <w:left w:val="none" w:sz="0" w:space="0" w:color="auto"/>
                                                                            <w:bottom w:val="none" w:sz="0" w:space="0" w:color="auto"/>
                                                                            <w:right w:val="none" w:sz="0" w:space="0" w:color="auto"/>
                                                                          </w:divBdr>
                                                                          <w:divsChild>
                                                                            <w:div w:id="974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228931">
      <w:bodyDiv w:val="1"/>
      <w:marLeft w:val="0"/>
      <w:marRight w:val="0"/>
      <w:marTop w:val="100"/>
      <w:marBottom w:val="100"/>
      <w:divBdr>
        <w:top w:val="none" w:sz="0" w:space="0" w:color="auto"/>
        <w:left w:val="none" w:sz="0" w:space="0" w:color="auto"/>
        <w:bottom w:val="none" w:sz="0" w:space="0" w:color="auto"/>
        <w:right w:val="none" w:sz="0" w:space="0" w:color="auto"/>
      </w:divBdr>
      <w:divsChild>
        <w:div w:id="918902860">
          <w:marLeft w:val="0"/>
          <w:marRight w:val="0"/>
          <w:marTop w:val="0"/>
          <w:marBottom w:val="0"/>
          <w:divBdr>
            <w:top w:val="none" w:sz="0" w:space="0" w:color="auto"/>
            <w:left w:val="none" w:sz="0" w:space="0" w:color="auto"/>
            <w:bottom w:val="none" w:sz="0" w:space="0" w:color="auto"/>
            <w:right w:val="none" w:sz="0" w:space="0" w:color="auto"/>
          </w:divBdr>
          <w:divsChild>
            <w:div w:id="1631743806">
              <w:marLeft w:val="0"/>
              <w:marRight w:val="0"/>
              <w:marTop w:val="0"/>
              <w:marBottom w:val="0"/>
              <w:divBdr>
                <w:top w:val="none" w:sz="0" w:space="0" w:color="auto"/>
                <w:left w:val="none" w:sz="0" w:space="0" w:color="auto"/>
                <w:bottom w:val="none" w:sz="0" w:space="0" w:color="auto"/>
                <w:right w:val="none" w:sz="0" w:space="0" w:color="auto"/>
              </w:divBdr>
              <w:divsChild>
                <w:div w:id="175124239">
                  <w:marLeft w:val="0"/>
                  <w:marRight w:val="0"/>
                  <w:marTop w:val="0"/>
                  <w:marBottom w:val="0"/>
                  <w:divBdr>
                    <w:top w:val="none" w:sz="0" w:space="0" w:color="auto"/>
                    <w:left w:val="none" w:sz="0" w:space="0" w:color="auto"/>
                    <w:bottom w:val="none" w:sz="0" w:space="0" w:color="auto"/>
                    <w:right w:val="none" w:sz="0" w:space="0" w:color="auto"/>
                  </w:divBdr>
                  <w:divsChild>
                    <w:div w:id="917011602">
                      <w:marLeft w:val="0"/>
                      <w:marRight w:val="0"/>
                      <w:marTop w:val="150"/>
                      <w:marBottom w:val="0"/>
                      <w:divBdr>
                        <w:top w:val="none" w:sz="0" w:space="0" w:color="auto"/>
                        <w:left w:val="none" w:sz="0" w:space="0" w:color="auto"/>
                        <w:bottom w:val="none" w:sz="0" w:space="0" w:color="auto"/>
                        <w:right w:val="none" w:sz="0" w:space="0" w:color="auto"/>
                      </w:divBdr>
                      <w:divsChild>
                        <w:div w:id="1853761507">
                          <w:marLeft w:val="0"/>
                          <w:marRight w:val="0"/>
                          <w:marTop w:val="0"/>
                          <w:marBottom w:val="0"/>
                          <w:divBdr>
                            <w:top w:val="none" w:sz="0" w:space="0" w:color="auto"/>
                            <w:left w:val="none" w:sz="0" w:space="0" w:color="auto"/>
                            <w:bottom w:val="none" w:sz="0" w:space="0" w:color="auto"/>
                            <w:right w:val="none" w:sz="0" w:space="0" w:color="auto"/>
                          </w:divBdr>
                          <w:divsChild>
                            <w:div w:id="677780491">
                              <w:marLeft w:val="0"/>
                              <w:marRight w:val="0"/>
                              <w:marTop w:val="0"/>
                              <w:marBottom w:val="0"/>
                              <w:divBdr>
                                <w:top w:val="none" w:sz="0" w:space="0" w:color="auto"/>
                                <w:left w:val="none" w:sz="0" w:space="0" w:color="auto"/>
                                <w:bottom w:val="none" w:sz="0" w:space="0" w:color="auto"/>
                                <w:right w:val="none" w:sz="0" w:space="0" w:color="auto"/>
                              </w:divBdr>
                              <w:divsChild>
                                <w:div w:id="328798023">
                                  <w:marLeft w:val="0"/>
                                  <w:marRight w:val="0"/>
                                  <w:marTop w:val="0"/>
                                  <w:marBottom w:val="0"/>
                                  <w:divBdr>
                                    <w:top w:val="none" w:sz="0" w:space="0" w:color="auto"/>
                                    <w:left w:val="none" w:sz="0" w:space="0" w:color="auto"/>
                                    <w:bottom w:val="none" w:sz="0" w:space="0" w:color="auto"/>
                                    <w:right w:val="none" w:sz="0" w:space="0" w:color="auto"/>
                                  </w:divBdr>
                                  <w:divsChild>
                                    <w:div w:id="847215458">
                                      <w:marLeft w:val="0"/>
                                      <w:marRight w:val="0"/>
                                      <w:marTop w:val="0"/>
                                      <w:marBottom w:val="0"/>
                                      <w:divBdr>
                                        <w:top w:val="none" w:sz="0" w:space="0" w:color="auto"/>
                                        <w:left w:val="none" w:sz="0" w:space="0" w:color="auto"/>
                                        <w:bottom w:val="none" w:sz="0" w:space="0" w:color="auto"/>
                                        <w:right w:val="none" w:sz="0" w:space="0" w:color="auto"/>
                                      </w:divBdr>
                                      <w:divsChild>
                                        <w:div w:id="1764573416">
                                          <w:marLeft w:val="0"/>
                                          <w:marRight w:val="0"/>
                                          <w:marTop w:val="0"/>
                                          <w:marBottom w:val="0"/>
                                          <w:divBdr>
                                            <w:top w:val="none" w:sz="0" w:space="0" w:color="auto"/>
                                            <w:left w:val="none" w:sz="0" w:space="0" w:color="auto"/>
                                            <w:bottom w:val="none" w:sz="0" w:space="0" w:color="auto"/>
                                            <w:right w:val="none" w:sz="0" w:space="0" w:color="auto"/>
                                          </w:divBdr>
                                          <w:divsChild>
                                            <w:div w:id="1168251205">
                                              <w:marLeft w:val="0"/>
                                              <w:marRight w:val="0"/>
                                              <w:marTop w:val="0"/>
                                              <w:marBottom w:val="0"/>
                                              <w:divBdr>
                                                <w:top w:val="none" w:sz="0" w:space="0" w:color="auto"/>
                                                <w:left w:val="none" w:sz="0" w:space="0" w:color="auto"/>
                                                <w:bottom w:val="none" w:sz="0" w:space="0" w:color="auto"/>
                                                <w:right w:val="none" w:sz="0" w:space="0" w:color="auto"/>
                                              </w:divBdr>
                                              <w:divsChild>
                                                <w:div w:id="1500609186">
                                                  <w:marLeft w:val="0"/>
                                                  <w:marRight w:val="0"/>
                                                  <w:marTop w:val="0"/>
                                                  <w:marBottom w:val="0"/>
                                                  <w:divBdr>
                                                    <w:top w:val="none" w:sz="0" w:space="0" w:color="auto"/>
                                                    <w:left w:val="none" w:sz="0" w:space="0" w:color="auto"/>
                                                    <w:bottom w:val="none" w:sz="0" w:space="0" w:color="auto"/>
                                                    <w:right w:val="none" w:sz="0" w:space="0" w:color="auto"/>
                                                  </w:divBdr>
                                                  <w:divsChild>
                                                    <w:div w:id="1386445388">
                                                      <w:marLeft w:val="0"/>
                                                      <w:marRight w:val="0"/>
                                                      <w:marTop w:val="0"/>
                                                      <w:marBottom w:val="0"/>
                                                      <w:divBdr>
                                                        <w:top w:val="none" w:sz="0" w:space="0" w:color="auto"/>
                                                        <w:left w:val="none" w:sz="0" w:space="0" w:color="auto"/>
                                                        <w:bottom w:val="none" w:sz="0" w:space="0" w:color="auto"/>
                                                        <w:right w:val="none" w:sz="0" w:space="0" w:color="auto"/>
                                                      </w:divBdr>
                                                      <w:divsChild>
                                                        <w:div w:id="1564439188">
                                                          <w:marLeft w:val="0"/>
                                                          <w:marRight w:val="0"/>
                                                          <w:marTop w:val="0"/>
                                                          <w:marBottom w:val="0"/>
                                                          <w:divBdr>
                                                            <w:top w:val="none" w:sz="0" w:space="0" w:color="auto"/>
                                                            <w:left w:val="none" w:sz="0" w:space="0" w:color="auto"/>
                                                            <w:bottom w:val="none" w:sz="0" w:space="0" w:color="auto"/>
                                                            <w:right w:val="none" w:sz="0" w:space="0" w:color="auto"/>
                                                          </w:divBdr>
                                                          <w:divsChild>
                                                            <w:div w:id="1080754852">
                                                              <w:marLeft w:val="0"/>
                                                              <w:marRight w:val="0"/>
                                                              <w:marTop w:val="0"/>
                                                              <w:marBottom w:val="0"/>
                                                              <w:divBdr>
                                                                <w:top w:val="none" w:sz="0" w:space="0" w:color="auto"/>
                                                                <w:left w:val="none" w:sz="0" w:space="0" w:color="auto"/>
                                                                <w:bottom w:val="none" w:sz="0" w:space="0" w:color="auto"/>
                                                                <w:right w:val="none" w:sz="0" w:space="0" w:color="auto"/>
                                                              </w:divBdr>
                                                              <w:divsChild>
                                                                <w:div w:id="404301445">
                                                                  <w:marLeft w:val="0"/>
                                                                  <w:marRight w:val="0"/>
                                                                  <w:marTop w:val="0"/>
                                                                  <w:marBottom w:val="0"/>
                                                                  <w:divBdr>
                                                                    <w:top w:val="none" w:sz="0" w:space="0" w:color="auto"/>
                                                                    <w:left w:val="none" w:sz="0" w:space="0" w:color="auto"/>
                                                                    <w:bottom w:val="none" w:sz="0" w:space="0" w:color="auto"/>
                                                                    <w:right w:val="none" w:sz="0" w:space="0" w:color="auto"/>
                                                                  </w:divBdr>
                                                                  <w:divsChild>
                                                                    <w:div w:id="680012577">
                                                                      <w:marLeft w:val="0"/>
                                                                      <w:marRight w:val="0"/>
                                                                      <w:marTop w:val="0"/>
                                                                      <w:marBottom w:val="0"/>
                                                                      <w:divBdr>
                                                                        <w:top w:val="none" w:sz="0" w:space="0" w:color="auto"/>
                                                                        <w:left w:val="none" w:sz="0" w:space="0" w:color="auto"/>
                                                                        <w:bottom w:val="none" w:sz="0" w:space="0" w:color="auto"/>
                                                                        <w:right w:val="none" w:sz="0" w:space="0" w:color="auto"/>
                                                                      </w:divBdr>
                                                                      <w:divsChild>
                                                                        <w:div w:id="1424105078">
                                                                          <w:marLeft w:val="0"/>
                                                                          <w:marRight w:val="0"/>
                                                                          <w:marTop w:val="0"/>
                                                                          <w:marBottom w:val="0"/>
                                                                          <w:divBdr>
                                                                            <w:top w:val="none" w:sz="0" w:space="0" w:color="auto"/>
                                                                            <w:left w:val="none" w:sz="0" w:space="0" w:color="auto"/>
                                                                            <w:bottom w:val="none" w:sz="0" w:space="0" w:color="auto"/>
                                                                            <w:right w:val="none" w:sz="0" w:space="0" w:color="auto"/>
                                                                          </w:divBdr>
                                                                          <w:divsChild>
                                                                            <w:div w:id="17774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545</Words>
  <Characters>3110</Characters>
  <Application>Microsoft Office Word</Application>
  <DocSecurity>0</DocSecurity>
  <Lines>25</Lines>
  <Paragraphs>7</Paragraphs>
  <ScaleCrop>false</ScaleCrop>
  <Manager/>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2019-07-16T08:30:00Z</dcterms:created>
  <dcterms:modified xsi:type="dcterms:W3CDTF">2019-07-16T08:30:00Z</dcterms:modified>
  <cp:category/>
  <cp:contentStatus/>
</cp:coreProperties>
</file>