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离婚后财产分割起诉状通用版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原告：____________，性别：_____，________年____月____日生，_____族，住址：____________，联络电话：___________________。被告：____________，性别：_____，________年____月____日生，_____族，住址：____________，联络电话：___________________。诉讼请求：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诉讼请求必须具体﹑明确，该写的一定要写，因为其事关法院审查的范围。但千万不可不加思考地乱要求，如果无相应的证据来支持你的主张，势必遭到败诉的后果，通常还会因此而向法院支付相应的诉讼费。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一、依法分割离婚后财产以及租金。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二、诉讼费由原、被告各承担百分之五十。事实与理由风险提示：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原、被告于________年相识，________年____月____日登记结婚，________年____月____日婚生子女_________出生。________年____月____日原、被告因性格不合无法共同生活，经人民法院调解离婚，_________随被告生活，但夫妻共同财产并未完全分割。________年____月____日，被告拒不按约定分割夫妻关系存续期间的_____套夫妻共同房产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（1）_____室_____厅住宅楼房_____套，系_____住宅产权房，建筑面积_____平方米，位于_____________，现由________________居住使用；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（2）_____室_____厅住宅楼房_____套，系_______房改房，建筑面积_____平方米，位于_____市________区__________区____________号楼________单元______室，现由_____居住使用；就分割上述财产及孳息租金____元，原、被告多次协商未果，原告为维护其合法权益，根据《民法典》之规定，特诉诸人民法院依法判如所请。　此致　________人民法院起诉人：________年____月____日风险提示：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提起民事诉讼的原告负有举证责任，要能够举出证明案情事实，支持自己诉讼主张的各种证据等等。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另外，证据和证据来源，虽然法律规定必须提交，但提交时的说明应能简就简，尽可能在法律许可的范围内保留自己的杀手锏，在庭审辩论中占据主动。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2020-07-09T03:25:41Z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