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  <w:rPr>
          <w:rFonts w:ascii="微软雅黑" w:hAnsi="微软雅黑" w:eastAsia="微软雅黑"/>
          <w:color w:val="000000"/>
          <w:sz w:val="36"/>
        </w:rPr>
      </w:pPr>
      <w:r>
        <w:rPr>
          <w:rFonts w:ascii="微软雅黑" w:hAnsi="微软雅黑" w:eastAsia="微软雅黑"/>
          <w:color w:val="000000"/>
          <w:sz w:val="36"/>
        </w:rPr>
        <w:t>办公用品采购合同范本</w:t>
      </w:r>
    </w:p>
    <w:p>
      <w:r>
        <w:tab/>
      </w:r>
      <w:r>
        <w:t>需 方：(以下称甲方)</w:t>
      </w:r>
    </w:p>
    <w:p>
      <w:r>
        <w:tab/>
      </w:r>
      <w:r>
        <w:t>供 方: (以下称乙方)</w:t>
      </w:r>
    </w:p>
    <w:p>
      <w:r>
        <w:tab/>
      </w:r>
      <w:r>
        <w:t>地 址： 法定代表人： 开 户 行： 账 号： 电 话</w:t>
      </w:r>
    </w:p>
    <w:p>
      <w:r>
        <w:tab/>
      </w:r>
      <w:r>
        <w:t>按照《中华人民共和国合同法》及相关规定，本着平等互利、协商一致的原则，甲方为满足 需要，需从乙方购买 ，乙方承诺保证甲方的正常使用，兹订立合同条款如下：</w:t>
      </w:r>
    </w:p>
    <w:p>
      <w:r>
        <w:tab/>
      </w:r>
      <w:r>
        <w:t>一、采购办公用品名称、数量及金额(人民币)、具体要求</w:t>
      </w:r>
    </w:p>
    <w:p>
      <w:r>
        <w:tab/>
      </w:r>
      <w:r>
        <w:t>二、交货日期及地点</w:t>
      </w:r>
    </w:p>
    <w:p>
      <w:r>
        <w:tab/>
      </w:r>
      <w:r>
        <w:t>2.1 交货日期：</w:t>
      </w:r>
    </w:p>
    <w:p>
      <w:r>
        <w:tab/>
      </w:r>
      <w:r>
        <w:t>2.2 交货地点：</w:t>
      </w:r>
    </w:p>
    <w:p>
      <w:r>
        <w:tab/>
      </w:r>
      <w:r>
        <w:t>三、合同价款(人民币)：</w:t>
      </w:r>
    </w:p>
    <w:p>
      <w:r>
        <w:tab/>
      </w:r>
      <w:r>
        <w:t>合同总价： 。总价中包括人工费、运输等费用。</w:t>
      </w:r>
    </w:p>
    <w:p>
      <w:r>
        <w:tab/>
      </w:r>
      <w:r>
        <w:t>四、付款条件及方式</w:t>
      </w:r>
    </w:p>
    <w:p>
      <w:r>
        <w:tab/>
      </w:r>
      <w:r>
        <w:t>4.1 办公用品预定后先支付该批货物货款的50%，全部送达到甲方并经甲方验收合格后经双方认可盖章，支付剩余总价的50%。</w:t>
      </w:r>
    </w:p>
    <w:p>
      <w:r>
        <w:tab/>
      </w:r>
      <w:r>
        <w:t>4.3乙方在申请每笔款时，应及时向甲方提出申请并提交合法的正式发票。第一次付款时若乙方暂不能开票，甲方可暂扣当次款额之20%，待乙方税票完善时再付，后续付款需发票齐全。</w:t>
      </w:r>
    </w:p>
    <w:p>
      <w:r>
        <w:tab/>
      </w:r>
      <w:r>
        <w:t>五、包装和储放</w:t>
      </w:r>
    </w:p>
    <w:p>
      <w:r>
        <w:tab/>
      </w:r>
      <w:r>
        <w:t>5.1采购办公用品采用厂家标准包装，且必须满足运输安全要求和规范规定，由于包装和运输过程中造成办公用品损坏，一切责任由乙方承担。乙方有义务保证货物包装的完好无损,甲方有权拒收乙方交付的已损坏的包装物以及其中的货物。</w:t>
      </w:r>
    </w:p>
    <w:p>
      <w:r>
        <w:tab/>
      </w:r>
      <w:r>
        <w:t>5.2办公用品出厂并运抵甲方指定交货地点后，由甲方签字验收，一切办公用品储放和保管事宜均由甲方负责。</w:t>
      </w:r>
    </w:p>
    <w:p>
      <w:r>
        <w:tab/>
      </w:r>
      <w:r>
        <w:t>5.3本协议壹式贰份，甲方执壹份，乙方执壹份。本协议自双方盖章后生效。</w:t>
      </w:r>
    </w:p>
    <w:p>
      <w:r>
        <w:tab/>
      </w:r>
      <w:r>
        <w:t>5.4甲乙双方所有交易金额均以转账方式结算，不用现金支付。</w:t>
      </w:r>
    </w:p>
    <w:p>
      <w:r>
        <w:tab/>
      </w:r>
      <w:r>
        <w:t>甲方(公章)：_________</w:t>
      </w:r>
      <w:r>
        <w:rPr>
          <w:rFonts w:hint="eastAsia"/>
          <w:lang w:val="en-US" w:eastAsia="zh-CN"/>
        </w:rPr>
        <w:t xml:space="preserve">              </w:t>
      </w:r>
      <w:r>
        <w:t>乙方(公章)：_________</w:t>
      </w:r>
    </w:p>
    <w:p>
      <w:r>
        <w:tab/>
      </w:r>
      <w:r>
        <w:t>法定代表人(签字)：_________</w:t>
      </w:r>
      <w:r>
        <w:rPr>
          <w:rFonts w:hint="eastAsia"/>
          <w:lang w:val="en-US" w:eastAsia="zh-CN"/>
        </w:rPr>
        <w:t xml:space="preserve">        </w:t>
      </w:r>
      <w:r>
        <w:t>法定代表人(签字)：_________</w:t>
      </w:r>
    </w:p>
    <w:p>
      <w:r>
        <w:tab/>
      </w:r>
      <w:r>
        <w:t>_________年____月____日</w:t>
      </w:r>
      <w:r>
        <w:rPr>
          <w:rFonts w:hint="eastAsia"/>
          <w:lang w:val="en-US" w:eastAsia="zh-CN"/>
        </w:rPr>
        <w:t xml:space="preserve">            </w:t>
      </w:r>
      <w:bookmarkStart w:id="0" w:name="_GoBack"/>
      <w:bookmarkEnd w:id="0"/>
      <w:r>
        <w:t>_________年____月____日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AAD757D"/>
    <w:rsid w:val="3AA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2024-05-07T02:25:00Z</dcterms:created>
  <dc:creator>微信用户</dc:creator>
  <cp:lastModifiedBy>微信用户</cp:lastModifiedBy>
  <dcterms:modified xsi:type="dcterms:W3CDTF">2024-05-07T02:26:17Z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A0B7C7761A974001A13C23F20DD600A3_11</vt:lpwstr>
  </property>
</Properties>
</file>