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汽车转让合同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出卖人（甲方）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[甲方全称]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买受人（乙方）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[乙方全称]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鉴于甲方拥有并愿意转让一辆汽车给乙方，且乙方同意购买该汽车，双方根据《中华人民共和国合同法》及相关法律法规的规定，经友好协商，达成以下协议：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一、汽车信息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将其拥有的汽车（车牌号：[车牌号]，发动机号：[发动机号]，车架号：[车架号]）转让给乙方。该车辆于[年份]年[月份]登记，检验合格期至[年份]年[月份]。目前车辆状况如下：发动机和变速箱工况较差，车身车架有锈蚀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二、汽车价格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经太仓价格认证中心鉴定，该车的现价为[鉴定价格]元。经双方协商，该车的转让价为人民币[转让价格]元。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三、双方权利义务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甲方应向乙方提供完整的车辆证件，并如实说明汽车的现状。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乙方在购车时应认真检查甲方提供的车辆证件和手续，并对所购车辆的功能及外观进行仔细检查、确认。乙方购买车辆后，负责车辆的维修及相关规费的缴纳。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四、车辆过户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双方应共同到车辆管理所办理车辆过户手续，相关费用由双方各半承担。同时，双方应共同到保险公司办理保险变更手续，如有费用，亦由双方各半承担。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五、合同文本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本合同一式四份，甲、乙双方各执两份，具有同等法律效力。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六、合同效力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本合同自双方签字（或盖章）之日起生效。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[甲方手写签名或公章]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[乙方手写签名或公章]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[填写签订合同的日期]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0D072C94"/>
    <w:multiLevelType w:val="multilevel"/>
    <w:tmpl w:val="0D072C9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300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autoRedefine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autoRedefine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autoRedefine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autoRedefine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autoRedefine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autoRedefine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autoRedefine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autoRedefine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qFormat/>
    <w:uiPriority w:val="99"/>
  </w:style>
  <w:style w:type="paragraph" w:styleId="138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2024-05-07T05:21:08Z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98ADA5B4149E432FA807E2527225439B_12</vt:lpwstr>
  </property>
</Properties>
</file>