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思源宋体 CN Medium" w:hAnsi="思源宋体 CN Medium" w:eastAsia="思源宋体 CN Medium" w:cs="思源宋体 CN Medium"/>
          <w:b/>
          <w:bCs/>
          <w:sz w:val="36"/>
          <w:szCs w:val="36"/>
        </w:rPr>
      </w:pPr>
      <w:r>
        <w:rPr>
          <w:rFonts w:hint="eastAsia" w:ascii="思源宋体 CN Medium" w:hAnsi="思源宋体 CN Medium" w:eastAsia="思源宋体 CN Medium" w:cs="思源宋体 CN Medium"/>
          <w:b/>
          <w:bCs/>
          <w:sz w:val="36"/>
          <w:szCs w:val="36"/>
        </w:rPr>
        <w:t>二手房定金合同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甲、乙双方遵循自愿、公平和诚实信用的原则、经协商一致，就乙方向甲方预订商品房事宜，订立本二手房定金合同样本(新)。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第一条乙方预订座落房屋(以下简称该房屋)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第二条乙方预订的该房屋每平方米建筑面积买卖单价为人民币</w:t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>XX</w:t>
      </w:r>
      <w:r>
        <w:rPr>
          <w:rFonts w:hint="eastAsia" w:ascii="思源宋体 CN Medium" w:hAnsi="思源宋体 CN Medium" w:eastAsia="思源宋体 CN Medium" w:cs="思源宋体 CN Medium"/>
        </w:rPr>
        <w:t>元，乙方预订的该房屋总房价为人民币</w:t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>XX</w:t>
      </w:r>
      <w:r>
        <w:rPr>
          <w:rFonts w:hint="eastAsia" w:ascii="思源宋体 CN Medium" w:hAnsi="思源宋体 CN Medium" w:eastAsia="思源宋体 CN Medium" w:cs="思源宋体 CN Medium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第三条乙方同意签订本合同时，支付定金人民币</w:t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>XX</w:t>
      </w:r>
      <w:r>
        <w:rPr>
          <w:rFonts w:hint="eastAsia" w:ascii="思源宋体 CN Medium" w:hAnsi="思源宋体 CN Medium" w:eastAsia="思源宋体 CN Medium" w:cs="思源宋体 CN Medium"/>
        </w:rPr>
        <w:t>元，作为甲、乙方双方当事人订立商品房预售合同的担保，签订商品房销售合同后，乙方支付的定金转为房价款。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第四条甲、乙双方商定，预订期为天(不超过15天)，乙方于</w:t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>X</w:t>
      </w:r>
      <w:r>
        <w:rPr>
          <w:rFonts w:hint="eastAsia" w:ascii="思源宋体 CN Medium" w:hAnsi="思源宋体 CN Medium" w:eastAsia="思源宋体 CN Medium" w:cs="思源宋体 CN Medium"/>
        </w:rPr>
        <w:t>年</w:t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>X</w:t>
      </w:r>
      <w:r>
        <w:rPr>
          <w:rFonts w:hint="eastAsia" w:ascii="思源宋体 CN Medium" w:hAnsi="思源宋体 CN Medium" w:eastAsia="思源宋体 CN Medium" w:cs="思源宋体 CN Medium"/>
        </w:rPr>
        <w:t>月</w:t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>X</w:t>
      </w:r>
      <w:r>
        <w:rPr>
          <w:rFonts w:hint="eastAsia" w:ascii="思源宋体 CN Medium" w:hAnsi="思源宋体 CN Medium" w:eastAsia="思源宋体 CN Medium" w:cs="思源宋体 CN Medium"/>
        </w:rPr>
        <w:t>日前到与甲方签订《济南市商品房销售合同》。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第五条在本合同的第四条约定的预订期限内，除本合同第六条、第七条约定的情形外，甲方拒绝签订商品房预售合同的，双倍返还已收取的定金;乙方拒绝签订商品房预售合同的，无权要求甲方返还已收取的定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第六条本二手房定金合同样本(新)有下列情况之一，乙方拒绝签订商品房销售合同的，甲方应全额返还乙方已支付的定金。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1、甲乙双方在签订商品房销售合同时，就具体合同条款难以达成一致，且存在不可归责于双方的事由的;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2、甲乙双方签订本合同后、签订商品房销售合同前，由司法机关、行政机关依法限制该房屋房地产权利的。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第七条有下列情况之一，乙方拒绝签订商品房销售合同的，甲方应双倍返还乙方已支付的定金：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1、甲方未遵守本合同第二条约定的;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2、甲方未告知乙方在签订本合同前该房屋已存在的抵押、查封等事实的。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第八条本协议一式(</w:t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>X</w:t>
      </w:r>
      <w:r>
        <w:rPr>
          <w:rFonts w:hint="eastAsia" w:ascii="思源宋体 CN Medium" w:hAnsi="思源宋体 CN Medium" w:eastAsia="思源宋体 CN Medium" w:cs="思源宋体 CN Medium"/>
        </w:rPr>
        <w:t>)份，甲乙双方各持(</w:t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>X</w:t>
      </w:r>
      <w:r>
        <w:rPr>
          <w:rFonts w:hint="eastAsia" w:ascii="思源宋体 CN Medium" w:hAnsi="思源宋体 CN Medium" w:eastAsia="思源宋体 CN Medium" w:cs="思源宋体 CN Medium"/>
        </w:rPr>
        <w:t>)份，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第九条甲乙双方应在约定的期限(不超过15天)内签订商品房销售合同，约定期限内未签订的，按本合同第五条执行。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第十条本二手房定金合同样本(新)在履行过程中发生的争议，由双方当事人协商解决，协商不成的，按下列第()种方式解决：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1、提交##市仲裁委员会仲裁。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2、依法向人民法院起诉。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甲方：(签章)</w:t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ab/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ab/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ab/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ab/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ab/>
      </w:r>
      <w:r>
        <w:rPr>
          <w:rFonts w:hint="eastAsia" w:ascii="思源宋体 CN Medium" w:hAnsi="思源宋体 CN Medium" w:eastAsia="思源宋体 CN Medium" w:cs="思源宋体 CN Medium"/>
        </w:rPr>
        <w:t>乙方：(签定)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>X</w:t>
      </w:r>
      <w:r>
        <w:rPr>
          <w:rFonts w:hint="eastAsia" w:ascii="思源宋体 CN Medium" w:hAnsi="思源宋体 CN Medium" w:eastAsia="思源宋体 CN Medium" w:cs="思源宋体 CN Medium"/>
        </w:rPr>
        <w:t>年</w:t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>X</w:t>
      </w:r>
      <w:r>
        <w:rPr>
          <w:rFonts w:hint="eastAsia" w:ascii="思源宋体 CN Medium" w:hAnsi="思源宋体 CN Medium" w:eastAsia="思源宋体 CN Medium" w:cs="思源宋体 CN Medium"/>
        </w:rPr>
        <w:t>月</w:t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>X</w:t>
      </w:r>
      <w:r>
        <w:rPr>
          <w:rFonts w:hint="eastAsia" w:ascii="思源宋体 CN Medium" w:hAnsi="思源宋体 CN Medium" w:eastAsia="思源宋体 CN Medium" w:cs="思源宋体 CN Medium"/>
        </w:rPr>
        <w:t>日</w:t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ab/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ab/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ab/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ab/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ab/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>X</w:t>
      </w:r>
      <w:r>
        <w:rPr>
          <w:rFonts w:hint="eastAsia" w:ascii="思源宋体 CN Medium" w:hAnsi="思源宋体 CN Medium" w:eastAsia="思源宋体 CN Medium" w:cs="思源宋体 CN Medium"/>
        </w:rPr>
        <w:t>年</w:t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>X</w:t>
      </w:r>
      <w:r>
        <w:rPr>
          <w:rFonts w:hint="eastAsia" w:ascii="思源宋体 CN Medium" w:hAnsi="思源宋体 CN Medium" w:eastAsia="思源宋体 CN Medium" w:cs="思源宋体 CN Medium"/>
        </w:rPr>
        <w:t>月</w:t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>X</w:t>
      </w:r>
      <w:r>
        <w:rPr>
          <w:rFonts w:hint="eastAsia" w:ascii="思源宋体 CN Medium" w:hAnsi="思源宋体 CN Medium" w:eastAsia="思源宋体 CN Medium" w:cs="思源宋体 CN Medium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思源宋体 CN Medium">
    <w:altName w:val="宋体"/>
    <w:panose1 w:val="02020500000000000000"/>
    <w:charset w:val="86"/>
    <w:family w:val="auto"/>
    <w:pitch w:val="default"/>
    <w:sig w:usb0="00000000" w:usb1="00000000" w:usb2="00000016" w:usb3="00000000" w:csb0="600601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7FE56CF3"/>
    <w:rsid w:val="7FE5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2024-05-08T03:13:00Z</dcterms:created>
  <dc:creator>微信用户</dc:creator>
  <cp:lastModifiedBy>微信用户</cp:lastModifiedBy>
  <dcterms:modified xsi:type="dcterms:W3CDTF">2024-05-08T03:13:57Z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DC712A1B6E0341DF98A97A51B4432B50_11</vt:lpwstr>
  </property>
</Properties>
</file>